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B" w:rsidRPr="00652DD9" w:rsidRDefault="00D103FB">
      <w:pPr>
        <w:pStyle w:val="HTML1"/>
        <w:jc w:val="center"/>
        <w:rPr>
          <w:rFonts w:ascii="Arial" w:hAnsi="Arial" w:cs="Arial"/>
          <w:b/>
        </w:rPr>
      </w:pPr>
    </w:p>
    <w:p w:rsidR="00652DD9" w:rsidRDefault="00652DD9" w:rsidP="00652DD9">
      <w:pPr>
        <w:pStyle w:val="HTML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№6 к листу голосования</w:t>
      </w:r>
    </w:p>
    <w:p w:rsidR="00652DD9" w:rsidRDefault="00652DD9">
      <w:pPr>
        <w:pStyle w:val="HTML1"/>
        <w:jc w:val="center"/>
        <w:rPr>
          <w:rFonts w:ascii="Arial" w:hAnsi="Arial" w:cs="Arial"/>
          <w:b/>
        </w:rPr>
      </w:pPr>
    </w:p>
    <w:p w:rsidR="00424E58" w:rsidRPr="00652DD9" w:rsidRDefault="006E5F4B">
      <w:pPr>
        <w:pStyle w:val="HTML1"/>
        <w:jc w:val="center"/>
        <w:rPr>
          <w:rFonts w:ascii="Arial" w:hAnsi="Arial" w:cs="Arial"/>
          <w:b/>
        </w:rPr>
      </w:pPr>
      <w:proofErr w:type="gramStart"/>
      <w:r w:rsidRPr="00652DD9">
        <w:rPr>
          <w:rFonts w:ascii="Arial" w:hAnsi="Arial" w:cs="Arial"/>
          <w:b/>
        </w:rPr>
        <w:t>П</w:t>
      </w:r>
      <w:proofErr w:type="gramEnd"/>
      <w:r w:rsidRPr="00652DD9">
        <w:rPr>
          <w:rFonts w:ascii="Arial" w:hAnsi="Arial" w:cs="Arial"/>
          <w:b/>
        </w:rPr>
        <w:t xml:space="preserve"> Р А В И Л А </w:t>
      </w:r>
    </w:p>
    <w:p w:rsidR="006E5F4B" w:rsidRPr="00652DD9" w:rsidRDefault="006E5F4B">
      <w:pPr>
        <w:pStyle w:val="HTML1"/>
        <w:jc w:val="center"/>
        <w:rPr>
          <w:rFonts w:ascii="Arial" w:hAnsi="Arial" w:cs="Arial"/>
          <w:b/>
        </w:rPr>
      </w:pPr>
      <w:r w:rsidRPr="00652DD9">
        <w:rPr>
          <w:rFonts w:ascii="Arial" w:hAnsi="Arial" w:cs="Arial"/>
          <w:b/>
        </w:rPr>
        <w:t>пользования</w:t>
      </w:r>
    </w:p>
    <w:p w:rsidR="006E5F4B" w:rsidRPr="00652DD9" w:rsidRDefault="00B31876">
      <w:pPr>
        <w:pStyle w:val="HTML1"/>
        <w:jc w:val="center"/>
        <w:rPr>
          <w:rFonts w:ascii="Arial" w:hAnsi="Arial" w:cs="Arial"/>
          <w:b/>
        </w:rPr>
      </w:pPr>
      <w:r w:rsidRPr="00652DD9">
        <w:rPr>
          <w:rFonts w:ascii="Arial" w:hAnsi="Arial" w:cs="Arial"/>
          <w:b/>
        </w:rPr>
        <w:t>придомовой территорией</w:t>
      </w:r>
    </w:p>
    <w:p w:rsidR="006E5F4B" w:rsidRPr="00652DD9" w:rsidRDefault="00DD2346">
      <w:pPr>
        <w:pStyle w:val="HTML1"/>
        <w:jc w:val="center"/>
        <w:rPr>
          <w:rFonts w:ascii="Arial" w:hAnsi="Arial" w:cs="Arial"/>
          <w:b/>
        </w:rPr>
      </w:pPr>
      <w:r w:rsidRPr="00652DD9">
        <w:rPr>
          <w:rFonts w:ascii="Arial" w:hAnsi="Arial" w:cs="Arial"/>
          <w:b/>
        </w:rPr>
        <w:t>жилых</w:t>
      </w:r>
      <w:r w:rsidR="006E5F4B" w:rsidRPr="00652DD9">
        <w:rPr>
          <w:rFonts w:ascii="Arial" w:hAnsi="Arial" w:cs="Arial"/>
          <w:b/>
        </w:rPr>
        <w:t xml:space="preserve"> дом</w:t>
      </w:r>
      <w:r w:rsidRPr="00652DD9">
        <w:rPr>
          <w:rFonts w:ascii="Arial" w:hAnsi="Arial" w:cs="Arial"/>
          <w:b/>
        </w:rPr>
        <w:t xml:space="preserve">ов </w:t>
      </w:r>
      <w:r w:rsidR="003A217B" w:rsidRPr="00652DD9">
        <w:rPr>
          <w:rFonts w:ascii="Arial" w:hAnsi="Arial" w:cs="Arial"/>
          <w:b/>
        </w:rPr>
        <w:t>Чернышевского</w:t>
      </w:r>
      <w:r w:rsidR="006E5F4B" w:rsidRPr="00652DD9">
        <w:rPr>
          <w:rFonts w:ascii="Arial" w:hAnsi="Arial" w:cs="Arial"/>
          <w:b/>
        </w:rPr>
        <w:t>, д. 1</w:t>
      </w:r>
      <w:r w:rsidR="00652DD9">
        <w:rPr>
          <w:rFonts w:ascii="Arial" w:hAnsi="Arial" w:cs="Arial"/>
          <w:b/>
        </w:rPr>
        <w:t xml:space="preserve"> </w:t>
      </w:r>
    </w:p>
    <w:p w:rsidR="009A222E" w:rsidRPr="00652DD9" w:rsidRDefault="009A222E">
      <w:pPr>
        <w:pStyle w:val="a3"/>
        <w:rPr>
          <w:rFonts w:ascii="Arial" w:hAnsi="Arial" w:cs="Arial"/>
          <w:sz w:val="20"/>
          <w:u w:val="none"/>
        </w:rPr>
      </w:pPr>
    </w:p>
    <w:p w:rsidR="006E5F4B" w:rsidRPr="00652DD9" w:rsidRDefault="006E5F4B" w:rsidP="00A338B5">
      <w:pPr>
        <w:pStyle w:val="a3"/>
        <w:rPr>
          <w:rFonts w:ascii="Arial" w:hAnsi="Arial" w:cs="Arial"/>
          <w:b w:val="0"/>
          <w:sz w:val="20"/>
        </w:rPr>
      </w:pPr>
      <w:r w:rsidRPr="00652DD9">
        <w:rPr>
          <w:rFonts w:ascii="Arial" w:hAnsi="Arial" w:cs="Arial"/>
          <w:sz w:val="20"/>
          <w:u w:val="none"/>
        </w:rPr>
        <w:t>1. ОБЩИЕ ПРАВИЛА И ПОЛОЖЕНИЯ</w:t>
      </w:r>
    </w:p>
    <w:p w:rsidR="00CF0104" w:rsidRPr="00652DD9" w:rsidRDefault="00CF0104" w:rsidP="00CF0104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Придомовая территория жилого дома, расположенного по адресу </w:t>
      </w:r>
      <w:r w:rsidR="003A217B" w:rsidRPr="00652DD9">
        <w:rPr>
          <w:rFonts w:ascii="Arial" w:hAnsi="Arial" w:cs="Arial"/>
          <w:lang w:val="ru-RU"/>
        </w:rPr>
        <w:t>Чернышевского</w:t>
      </w:r>
      <w:r w:rsidRPr="00652DD9">
        <w:rPr>
          <w:rFonts w:ascii="Arial" w:hAnsi="Arial" w:cs="Arial"/>
          <w:lang w:val="ru-RU"/>
        </w:rPr>
        <w:t>, д. 1</w:t>
      </w:r>
      <w:r w:rsidR="008F33F3">
        <w:rPr>
          <w:rFonts w:ascii="Arial" w:hAnsi="Arial" w:cs="Arial"/>
          <w:lang w:val="ru-RU"/>
        </w:rPr>
        <w:t xml:space="preserve"> </w:t>
      </w:r>
      <w:r w:rsidRPr="00652DD9">
        <w:rPr>
          <w:rFonts w:ascii="Arial" w:hAnsi="Arial" w:cs="Arial"/>
          <w:lang w:val="ru-RU"/>
        </w:rPr>
        <w:t xml:space="preserve"> (далее Дом), </w:t>
      </w:r>
      <w:r w:rsidR="00A338B5" w:rsidRPr="00652DD9">
        <w:rPr>
          <w:rFonts w:ascii="Arial" w:hAnsi="Arial" w:cs="Arial"/>
          <w:lang w:val="ru-RU"/>
        </w:rPr>
        <w:t xml:space="preserve"> имеет </w:t>
      </w:r>
      <w:r w:rsidR="008F33F3">
        <w:rPr>
          <w:rFonts w:ascii="Arial" w:hAnsi="Arial" w:cs="Arial"/>
          <w:lang w:val="ru-RU"/>
        </w:rPr>
        <w:t>2</w:t>
      </w:r>
      <w:r w:rsidR="00382BF0" w:rsidRPr="00652DD9">
        <w:rPr>
          <w:rFonts w:ascii="Arial" w:hAnsi="Arial" w:cs="Arial"/>
          <w:lang w:val="ru-RU"/>
        </w:rPr>
        <w:t xml:space="preserve"> шлагбаум</w:t>
      </w:r>
      <w:r w:rsidR="003A217B" w:rsidRPr="00652DD9">
        <w:rPr>
          <w:rFonts w:ascii="Arial" w:hAnsi="Arial" w:cs="Arial"/>
          <w:lang w:val="ru-RU"/>
        </w:rPr>
        <w:t>а</w:t>
      </w:r>
      <w:r w:rsidRPr="00652DD9">
        <w:rPr>
          <w:rFonts w:ascii="Arial" w:hAnsi="Arial" w:cs="Arial"/>
          <w:lang w:val="ru-RU"/>
        </w:rPr>
        <w:t>.</w:t>
      </w:r>
      <w:r w:rsidR="0053125E" w:rsidRPr="00652DD9">
        <w:rPr>
          <w:rFonts w:ascii="Arial" w:hAnsi="Arial" w:cs="Arial"/>
          <w:lang w:val="ru-RU"/>
        </w:rPr>
        <w:t xml:space="preserve"> </w:t>
      </w:r>
      <w:proofErr w:type="gramStart"/>
      <w:r w:rsidR="00F90689" w:rsidRPr="00652DD9">
        <w:rPr>
          <w:rFonts w:ascii="Arial" w:hAnsi="Arial" w:cs="Arial"/>
          <w:lang w:val="ru-RU"/>
        </w:rPr>
        <w:t>Контроль за</w:t>
      </w:r>
      <w:proofErr w:type="gramEnd"/>
      <w:r w:rsidR="00F90689" w:rsidRPr="00652DD9">
        <w:rPr>
          <w:rFonts w:ascii="Arial" w:hAnsi="Arial" w:cs="Arial"/>
          <w:lang w:val="ru-RU"/>
        </w:rPr>
        <w:t xml:space="preserve"> режимами доступа на придомовую территорию осуществляется</w:t>
      </w:r>
      <w:r w:rsidR="00857246" w:rsidRPr="00652DD9">
        <w:rPr>
          <w:rFonts w:ascii="Arial" w:hAnsi="Arial" w:cs="Arial"/>
          <w:lang w:val="ru-RU"/>
        </w:rPr>
        <w:t xml:space="preserve"> диспетчером и сотрудником службы</w:t>
      </w:r>
      <w:r w:rsidR="00F90689" w:rsidRPr="00652DD9">
        <w:rPr>
          <w:rFonts w:ascii="Arial" w:hAnsi="Arial" w:cs="Arial"/>
          <w:lang w:val="ru-RU"/>
        </w:rPr>
        <w:t xml:space="preserve"> пропускного контроля управляющей </w:t>
      </w:r>
      <w:r w:rsidR="003A217B" w:rsidRPr="00652DD9">
        <w:rPr>
          <w:rFonts w:ascii="Arial" w:hAnsi="Arial" w:cs="Arial"/>
          <w:lang w:val="ru-RU"/>
        </w:rPr>
        <w:t>организации</w:t>
      </w:r>
      <w:r w:rsidR="00EE00B6" w:rsidRPr="00652DD9">
        <w:rPr>
          <w:rFonts w:ascii="Arial" w:hAnsi="Arial" w:cs="Arial"/>
          <w:lang w:val="ru-RU"/>
        </w:rPr>
        <w:t xml:space="preserve"> (далее уполномоченный сотрудник)</w:t>
      </w:r>
      <w:r w:rsidR="00F90689" w:rsidRPr="00652DD9">
        <w:rPr>
          <w:rFonts w:ascii="Arial" w:hAnsi="Arial" w:cs="Arial"/>
          <w:lang w:val="ru-RU"/>
        </w:rPr>
        <w:t>.</w:t>
      </w:r>
    </w:p>
    <w:p w:rsidR="00B9545C" w:rsidRPr="00652DD9" w:rsidRDefault="003A217B" w:rsidP="00CF0104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Шлагбаумы </w:t>
      </w:r>
      <w:r w:rsidR="00CF0104" w:rsidRPr="00652DD9">
        <w:rPr>
          <w:rFonts w:ascii="Arial" w:hAnsi="Arial" w:cs="Arial"/>
          <w:lang w:val="ru-RU"/>
        </w:rPr>
        <w:t>въезда-выезда автотранспорта оборуд</w:t>
      </w:r>
      <w:r w:rsidR="00382BF0" w:rsidRPr="00652DD9">
        <w:rPr>
          <w:rFonts w:ascii="Arial" w:hAnsi="Arial" w:cs="Arial"/>
          <w:lang w:val="ru-RU"/>
        </w:rPr>
        <w:t>ованы</w:t>
      </w:r>
      <w:r w:rsidR="00CF0104" w:rsidRPr="00652DD9">
        <w:rPr>
          <w:rFonts w:ascii="Arial" w:hAnsi="Arial" w:cs="Arial"/>
          <w:lang w:val="ru-RU"/>
        </w:rPr>
        <w:t xml:space="preserve"> автоматикой</w:t>
      </w:r>
      <w:r w:rsidRPr="00652DD9">
        <w:rPr>
          <w:rFonts w:ascii="Arial" w:hAnsi="Arial" w:cs="Arial"/>
          <w:lang w:val="ru-RU"/>
        </w:rPr>
        <w:t xml:space="preserve"> и системами видео наблюдения</w:t>
      </w:r>
      <w:r w:rsidR="00B9545C" w:rsidRPr="00652DD9">
        <w:rPr>
          <w:rFonts w:ascii="Arial" w:hAnsi="Arial" w:cs="Arial"/>
          <w:lang w:val="ru-RU"/>
        </w:rPr>
        <w:t xml:space="preserve">. </w:t>
      </w:r>
    </w:p>
    <w:p w:rsidR="00CF0104" w:rsidRPr="00652DD9" w:rsidRDefault="00762A20" w:rsidP="00B9545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Шлагбаумы</w:t>
      </w:r>
      <w:r w:rsidR="00B9545C" w:rsidRPr="00652DD9">
        <w:rPr>
          <w:rFonts w:ascii="Arial" w:hAnsi="Arial" w:cs="Arial"/>
          <w:lang w:val="ru-RU"/>
        </w:rPr>
        <w:t xml:space="preserve"> открываются </w:t>
      </w:r>
      <w:r w:rsidRPr="00652DD9">
        <w:rPr>
          <w:rFonts w:ascii="Arial" w:hAnsi="Arial" w:cs="Arial"/>
          <w:lang w:val="ru-RU"/>
        </w:rPr>
        <w:t>автоматически</w:t>
      </w:r>
      <w:r w:rsidR="005A4F18" w:rsidRPr="00652DD9">
        <w:rPr>
          <w:rFonts w:ascii="Arial" w:hAnsi="Arial" w:cs="Arial"/>
          <w:lang w:val="ru-RU"/>
        </w:rPr>
        <w:t>,</w:t>
      </w:r>
      <w:r w:rsidRPr="00652DD9">
        <w:rPr>
          <w:rFonts w:ascii="Arial" w:hAnsi="Arial" w:cs="Arial"/>
          <w:lang w:val="ru-RU"/>
        </w:rPr>
        <w:t xml:space="preserve"> посредством магнитных карт</w:t>
      </w:r>
      <w:r w:rsidR="005A4F18" w:rsidRPr="00652DD9">
        <w:rPr>
          <w:rFonts w:ascii="Arial" w:hAnsi="Arial" w:cs="Arial"/>
          <w:lang w:val="ru-RU"/>
        </w:rPr>
        <w:t xml:space="preserve"> доступа</w:t>
      </w:r>
      <w:r w:rsidR="007634D2" w:rsidRPr="00652DD9">
        <w:rPr>
          <w:rFonts w:ascii="Arial" w:hAnsi="Arial" w:cs="Arial"/>
          <w:lang w:val="ru-RU"/>
        </w:rPr>
        <w:t>.</w:t>
      </w:r>
    </w:p>
    <w:p w:rsidR="00DC05E4" w:rsidRPr="00652DD9" w:rsidRDefault="00DC05E4" w:rsidP="00DC05E4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Придомовая территория</w:t>
      </w:r>
      <w:r w:rsidR="00EE7307" w:rsidRPr="00652DD9">
        <w:rPr>
          <w:rFonts w:ascii="Arial" w:hAnsi="Arial" w:cs="Arial"/>
          <w:lang w:val="ru-RU"/>
        </w:rPr>
        <w:t>, включая гаражный комплекс,</w:t>
      </w:r>
      <w:r w:rsidRPr="00652DD9">
        <w:rPr>
          <w:rFonts w:ascii="Arial" w:hAnsi="Arial" w:cs="Arial"/>
          <w:lang w:val="ru-RU"/>
        </w:rPr>
        <w:t xml:space="preserve"> оборудована системой видеонаблюдения</w:t>
      </w:r>
      <w:r w:rsidR="000B0197" w:rsidRPr="00652DD9">
        <w:rPr>
          <w:rFonts w:ascii="Arial" w:hAnsi="Arial" w:cs="Arial"/>
          <w:lang w:val="ru-RU"/>
        </w:rPr>
        <w:t>,</w:t>
      </w:r>
      <w:r w:rsidRPr="00652DD9">
        <w:rPr>
          <w:rFonts w:ascii="Arial" w:hAnsi="Arial" w:cs="Arial"/>
          <w:lang w:val="ru-RU"/>
        </w:rPr>
        <w:t xml:space="preserve"> состоящ</w:t>
      </w:r>
      <w:r w:rsidR="000B0197" w:rsidRPr="00652DD9">
        <w:rPr>
          <w:rFonts w:ascii="Arial" w:hAnsi="Arial" w:cs="Arial"/>
          <w:lang w:val="ru-RU"/>
        </w:rPr>
        <w:t>ей</w:t>
      </w:r>
      <w:r w:rsidR="003135D8" w:rsidRPr="00652DD9">
        <w:rPr>
          <w:rFonts w:ascii="Arial" w:hAnsi="Arial" w:cs="Arial"/>
          <w:lang w:val="ru-RU"/>
        </w:rPr>
        <w:t xml:space="preserve"> из 13</w:t>
      </w:r>
      <w:r w:rsidRPr="00652DD9">
        <w:rPr>
          <w:rFonts w:ascii="Arial" w:hAnsi="Arial" w:cs="Arial"/>
          <w:lang w:val="ru-RU"/>
        </w:rPr>
        <w:t xml:space="preserve"> видеокамер. Пост контроля системы</w:t>
      </w:r>
      <w:r w:rsidR="00DE290E" w:rsidRPr="00652DD9">
        <w:rPr>
          <w:rFonts w:ascii="Arial" w:hAnsi="Arial" w:cs="Arial"/>
          <w:lang w:val="ru-RU"/>
        </w:rPr>
        <w:t xml:space="preserve"> допуска и</w:t>
      </w:r>
      <w:r w:rsidRPr="00652DD9">
        <w:rPr>
          <w:rFonts w:ascii="Arial" w:hAnsi="Arial" w:cs="Arial"/>
          <w:lang w:val="ru-RU"/>
        </w:rPr>
        <w:t xml:space="preserve"> видеонаблюдения располагается в помещении </w:t>
      </w:r>
      <w:r w:rsidR="00762A20" w:rsidRPr="00652DD9">
        <w:rPr>
          <w:rFonts w:ascii="Arial" w:hAnsi="Arial" w:cs="Arial"/>
          <w:lang w:val="ru-RU"/>
        </w:rPr>
        <w:t>подзем</w:t>
      </w:r>
      <w:r w:rsidR="00EE00B6" w:rsidRPr="00652DD9">
        <w:rPr>
          <w:rFonts w:ascii="Arial" w:hAnsi="Arial" w:cs="Arial"/>
          <w:lang w:val="ru-RU"/>
        </w:rPr>
        <w:t>ного гаража Чернышевского, д.1 стр</w:t>
      </w:r>
      <w:r w:rsidR="00762A20" w:rsidRPr="00652DD9">
        <w:rPr>
          <w:rFonts w:ascii="Arial" w:hAnsi="Arial" w:cs="Arial"/>
          <w:lang w:val="ru-RU"/>
        </w:rPr>
        <w:t>.1</w:t>
      </w:r>
      <w:r w:rsidR="00EE00B6" w:rsidRPr="00652DD9">
        <w:rPr>
          <w:rFonts w:ascii="Arial" w:hAnsi="Arial" w:cs="Arial"/>
          <w:lang w:val="ru-RU"/>
        </w:rPr>
        <w:t>, а также на рабочем месте диспетчера</w:t>
      </w:r>
      <w:r w:rsidRPr="00652DD9">
        <w:rPr>
          <w:rFonts w:ascii="Arial" w:hAnsi="Arial" w:cs="Arial"/>
          <w:lang w:val="ru-RU"/>
        </w:rPr>
        <w:t>.</w:t>
      </w:r>
    </w:p>
    <w:p w:rsidR="00DC05E4" w:rsidRPr="00652DD9" w:rsidRDefault="00762A20" w:rsidP="00DC05E4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Уполномоченный сотрудник осуществляе</w:t>
      </w:r>
      <w:r w:rsidR="004D6548" w:rsidRPr="00652DD9">
        <w:rPr>
          <w:rFonts w:ascii="Arial" w:hAnsi="Arial" w:cs="Arial"/>
          <w:lang w:val="ru-RU"/>
        </w:rPr>
        <w:t>т наб</w:t>
      </w:r>
      <w:r w:rsidR="000B0197" w:rsidRPr="00652DD9">
        <w:rPr>
          <w:rFonts w:ascii="Arial" w:hAnsi="Arial" w:cs="Arial"/>
          <w:lang w:val="ru-RU"/>
        </w:rPr>
        <w:t>людение за придомовой территорией</w:t>
      </w:r>
      <w:r w:rsidR="004D6548" w:rsidRPr="00652DD9">
        <w:rPr>
          <w:rFonts w:ascii="Arial" w:hAnsi="Arial" w:cs="Arial"/>
          <w:lang w:val="ru-RU"/>
        </w:rPr>
        <w:t xml:space="preserve"> через систему видеонаблюдения, </w:t>
      </w:r>
      <w:r w:rsidRPr="00652DD9">
        <w:rPr>
          <w:rFonts w:ascii="Arial" w:hAnsi="Arial" w:cs="Arial"/>
          <w:lang w:val="ru-RU"/>
        </w:rPr>
        <w:t>осуществляе</w:t>
      </w:r>
      <w:r w:rsidR="004D6548" w:rsidRPr="00652DD9">
        <w:rPr>
          <w:rFonts w:ascii="Arial" w:hAnsi="Arial" w:cs="Arial"/>
          <w:lang w:val="ru-RU"/>
        </w:rPr>
        <w:t xml:space="preserve">т </w:t>
      </w:r>
      <w:proofErr w:type="gramStart"/>
      <w:r w:rsidR="004D6548" w:rsidRPr="00652DD9">
        <w:rPr>
          <w:rFonts w:ascii="Arial" w:hAnsi="Arial" w:cs="Arial"/>
          <w:lang w:val="ru-RU"/>
        </w:rPr>
        <w:t>контроль за</w:t>
      </w:r>
      <w:proofErr w:type="gramEnd"/>
      <w:r w:rsidR="004D6548" w:rsidRPr="00652DD9">
        <w:rPr>
          <w:rFonts w:ascii="Arial" w:hAnsi="Arial" w:cs="Arial"/>
          <w:lang w:val="ru-RU"/>
        </w:rPr>
        <w:t xml:space="preserve"> въездом-выездом автотранспорта на придомовую территорию.</w:t>
      </w:r>
    </w:p>
    <w:p w:rsidR="00F97553" w:rsidRPr="00652DD9" w:rsidRDefault="00F97553" w:rsidP="004D6548">
      <w:pPr>
        <w:ind w:firstLine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Ни при каких обстоятельствах </w:t>
      </w:r>
      <w:r w:rsidR="00EE00B6" w:rsidRPr="00652DD9">
        <w:rPr>
          <w:rFonts w:ascii="Arial" w:hAnsi="Arial" w:cs="Arial"/>
          <w:lang w:val="ru-RU"/>
        </w:rPr>
        <w:t>уполномоченный сотрудник</w:t>
      </w:r>
      <w:r w:rsidRPr="00652DD9">
        <w:rPr>
          <w:rFonts w:ascii="Arial" w:hAnsi="Arial" w:cs="Arial"/>
          <w:lang w:val="ru-RU"/>
        </w:rPr>
        <w:t xml:space="preserve"> не несет ответственность за нанесенный ущерб, связанный с допуском или не допуском на придомовую территорию любого лица или автотранспорта.</w:t>
      </w:r>
    </w:p>
    <w:p w:rsidR="00C612AE" w:rsidRPr="00652DD9" w:rsidRDefault="00056E08" w:rsidP="00D9308B">
      <w:pPr>
        <w:pStyle w:val="31"/>
        <w:numPr>
          <w:ilvl w:val="1"/>
          <w:numId w:val="2"/>
        </w:numPr>
        <w:tabs>
          <w:tab w:val="clear" w:pos="420"/>
          <w:tab w:val="left" w:pos="0"/>
        </w:tabs>
        <w:ind w:left="0" w:firstLine="0"/>
        <w:rPr>
          <w:rFonts w:ascii="Arial" w:hAnsi="Arial" w:cs="Arial"/>
          <w:sz w:val="20"/>
        </w:rPr>
      </w:pPr>
      <w:proofErr w:type="gramStart"/>
      <w:r w:rsidRPr="00652DD9">
        <w:rPr>
          <w:rFonts w:ascii="Arial" w:hAnsi="Arial" w:cs="Arial"/>
          <w:sz w:val="20"/>
        </w:rPr>
        <w:t>Контроль за</w:t>
      </w:r>
      <w:proofErr w:type="gramEnd"/>
      <w:r w:rsidR="00392E92" w:rsidRPr="00652DD9">
        <w:rPr>
          <w:rFonts w:ascii="Arial" w:hAnsi="Arial" w:cs="Arial"/>
          <w:sz w:val="20"/>
        </w:rPr>
        <w:t xml:space="preserve"> </w:t>
      </w:r>
      <w:r w:rsidR="00BE2547" w:rsidRPr="00652DD9">
        <w:rPr>
          <w:rFonts w:ascii="Arial" w:hAnsi="Arial" w:cs="Arial"/>
          <w:sz w:val="20"/>
        </w:rPr>
        <w:t>шлагбаумами</w:t>
      </w:r>
      <w:r w:rsidR="00D94D0F" w:rsidRPr="00652DD9">
        <w:rPr>
          <w:rFonts w:ascii="Arial" w:hAnsi="Arial" w:cs="Arial"/>
          <w:sz w:val="20"/>
        </w:rPr>
        <w:t xml:space="preserve"> осуществляется по системе видеонаблюдения </w:t>
      </w:r>
      <w:r w:rsidR="00EE00B6" w:rsidRPr="00652DD9">
        <w:rPr>
          <w:rFonts w:ascii="Arial" w:hAnsi="Arial" w:cs="Arial"/>
          <w:sz w:val="20"/>
        </w:rPr>
        <w:t>уполномоченным сотрудником, который располагается на посту контроля системы доступа и видеонаблюдения в помещении подземного гаража. При необходимости данный сотрудник</w:t>
      </w:r>
      <w:r w:rsidR="00D94D0F" w:rsidRPr="00652DD9">
        <w:rPr>
          <w:rFonts w:ascii="Arial" w:hAnsi="Arial" w:cs="Arial"/>
          <w:sz w:val="20"/>
        </w:rPr>
        <w:t xml:space="preserve"> мо</w:t>
      </w:r>
      <w:r w:rsidR="00EE00B6" w:rsidRPr="00652DD9">
        <w:rPr>
          <w:rFonts w:ascii="Arial" w:hAnsi="Arial" w:cs="Arial"/>
          <w:sz w:val="20"/>
        </w:rPr>
        <w:t>жет</w:t>
      </w:r>
      <w:r w:rsidR="00D94D0F" w:rsidRPr="00652DD9">
        <w:rPr>
          <w:rFonts w:ascii="Arial" w:hAnsi="Arial" w:cs="Arial"/>
          <w:sz w:val="20"/>
        </w:rPr>
        <w:t xml:space="preserve"> привле</w:t>
      </w:r>
      <w:r w:rsidR="00EE00B6" w:rsidRPr="00652DD9">
        <w:rPr>
          <w:rFonts w:ascii="Arial" w:hAnsi="Arial" w:cs="Arial"/>
          <w:sz w:val="20"/>
        </w:rPr>
        <w:t>чь</w:t>
      </w:r>
      <w:r w:rsidR="00392E92" w:rsidRPr="00652DD9">
        <w:rPr>
          <w:rFonts w:ascii="Arial" w:hAnsi="Arial" w:cs="Arial"/>
          <w:sz w:val="20"/>
        </w:rPr>
        <w:t xml:space="preserve"> </w:t>
      </w:r>
      <w:r w:rsidR="00F90689" w:rsidRPr="00652DD9">
        <w:rPr>
          <w:rFonts w:ascii="Arial" w:hAnsi="Arial" w:cs="Arial"/>
          <w:sz w:val="20"/>
        </w:rPr>
        <w:t xml:space="preserve">себе </w:t>
      </w:r>
      <w:r w:rsidR="00321CFE" w:rsidRPr="00652DD9">
        <w:rPr>
          <w:rFonts w:ascii="Arial" w:hAnsi="Arial" w:cs="Arial"/>
          <w:sz w:val="20"/>
        </w:rPr>
        <w:t xml:space="preserve">в помощь диспетчера Дома для </w:t>
      </w:r>
      <w:r w:rsidR="00F90689" w:rsidRPr="00652DD9">
        <w:rPr>
          <w:rFonts w:ascii="Arial" w:hAnsi="Arial" w:cs="Arial"/>
          <w:sz w:val="20"/>
        </w:rPr>
        <w:t>контроля</w:t>
      </w:r>
      <w:r w:rsidR="00321CFE" w:rsidRPr="00652DD9">
        <w:rPr>
          <w:rFonts w:ascii="Arial" w:hAnsi="Arial" w:cs="Arial"/>
          <w:sz w:val="20"/>
        </w:rPr>
        <w:t xml:space="preserve"> движения автотранспорта через </w:t>
      </w:r>
      <w:r w:rsidR="00AD0EC8" w:rsidRPr="00652DD9">
        <w:rPr>
          <w:rFonts w:ascii="Arial" w:hAnsi="Arial" w:cs="Arial"/>
          <w:sz w:val="20"/>
        </w:rPr>
        <w:t>шлагбаумы</w:t>
      </w:r>
      <w:r w:rsidR="00EE00B6" w:rsidRPr="00652DD9">
        <w:rPr>
          <w:rFonts w:ascii="Arial" w:hAnsi="Arial" w:cs="Arial"/>
          <w:sz w:val="20"/>
        </w:rPr>
        <w:t>,</w:t>
      </w:r>
      <w:r w:rsidR="005A0B61" w:rsidRPr="00652DD9">
        <w:rPr>
          <w:rFonts w:ascii="Arial" w:hAnsi="Arial" w:cs="Arial"/>
          <w:sz w:val="20"/>
        </w:rPr>
        <w:t xml:space="preserve"> для связи с собственниками и нанимателями</w:t>
      </w:r>
      <w:r w:rsidR="00EE00B6" w:rsidRPr="00652DD9">
        <w:rPr>
          <w:rFonts w:ascii="Arial" w:hAnsi="Arial" w:cs="Arial"/>
          <w:sz w:val="20"/>
        </w:rPr>
        <w:t>,</w:t>
      </w:r>
      <w:r w:rsidR="007634D2" w:rsidRPr="00652DD9">
        <w:rPr>
          <w:rFonts w:ascii="Arial" w:hAnsi="Arial" w:cs="Arial"/>
          <w:sz w:val="20"/>
        </w:rPr>
        <w:t xml:space="preserve"> вызова экстренных служб и сотрудников УО</w:t>
      </w:r>
      <w:r w:rsidR="005A0B61" w:rsidRPr="00652DD9">
        <w:rPr>
          <w:rFonts w:ascii="Arial" w:hAnsi="Arial" w:cs="Arial"/>
          <w:sz w:val="20"/>
        </w:rPr>
        <w:t>.</w:t>
      </w:r>
    </w:p>
    <w:p w:rsidR="00EE00B6" w:rsidRPr="00652DD9" w:rsidRDefault="00EE00B6" w:rsidP="00D9308B">
      <w:pPr>
        <w:pStyle w:val="31"/>
        <w:numPr>
          <w:ilvl w:val="1"/>
          <w:numId w:val="2"/>
        </w:numPr>
        <w:tabs>
          <w:tab w:val="clear" w:pos="420"/>
          <w:tab w:val="left" w:pos="0"/>
        </w:tabs>
        <w:ind w:left="0" w:firstLine="0"/>
        <w:rPr>
          <w:rFonts w:ascii="Arial" w:hAnsi="Arial" w:cs="Arial"/>
          <w:sz w:val="20"/>
        </w:rPr>
      </w:pPr>
      <w:r w:rsidRPr="00652DD9">
        <w:rPr>
          <w:rFonts w:ascii="Arial" w:hAnsi="Arial" w:cs="Arial"/>
          <w:sz w:val="20"/>
        </w:rPr>
        <w:t>На придомовую территорию разрешен въезд и круглосуточная стоянка только личного автотранспорта, принадлежащего  собственникам и нанимателям помеще</w:t>
      </w:r>
      <w:r w:rsidR="008F33F3">
        <w:rPr>
          <w:rFonts w:ascii="Arial" w:hAnsi="Arial" w:cs="Arial"/>
          <w:sz w:val="20"/>
        </w:rPr>
        <w:t>ний дома ул</w:t>
      </w:r>
      <w:proofErr w:type="gramStart"/>
      <w:r w:rsidR="008F33F3">
        <w:rPr>
          <w:rFonts w:ascii="Arial" w:hAnsi="Arial" w:cs="Arial"/>
          <w:sz w:val="20"/>
        </w:rPr>
        <w:t>.Ч</w:t>
      </w:r>
      <w:proofErr w:type="gramEnd"/>
      <w:r w:rsidR="008F33F3">
        <w:rPr>
          <w:rFonts w:ascii="Arial" w:hAnsi="Arial" w:cs="Arial"/>
          <w:sz w:val="20"/>
        </w:rPr>
        <w:t>ернышевского, д.1</w:t>
      </w:r>
      <w:r w:rsidRPr="00652DD9">
        <w:rPr>
          <w:rFonts w:ascii="Arial" w:hAnsi="Arial" w:cs="Arial"/>
          <w:sz w:val="20"/>
        </w:rPr>
        <w:t xml:space="preserve"> и гаража ул.Чернышевского, д.1 стр.1</w:t>
      </w:r>
      <w:r w:rsidR="00C02D8B" w:rsidRPr="00652DD9">
        <w:rPr>
          <w:rFonts w:ascii="Arial" w:hAnsi="Arial" w:cs="Arial"/>
          <w:sz w:val="20"/>
        </w:rPr>
        <w:t xml:space="preserve"> (далее МКД)</w:t>
      </w:r>
      <w:r w:rsidR="00392E92" w:rsidRPr="00652DD9">
        <w:rPr>
          <w:rFonts w:ascii="Arial" w:hAnsi="Arial" w:cs="Arial"/>
          <w:sz w:val="20"/>
        </w:rPr>
        <w:t xml:space="preserve"> </w:t>
      </w:r>
      <w:r w:rsidRPr="00652DD9">
        <w:rPr>
          <w:rFonts w:ascii="Arial" w:hAnsi="Arial" w:cs="Arial"/>
          <w:sz w:val="20"/>
        </w:rPr>
        <w:t>на праве собственности, который включен в список автотранспорта, допускаемого к въезду на придомовую территорию</w:t>
      </w:r>
      <w:r w:rsidR="007634D2" w:rsidRPr="00652DD9">
        <w:rPr>
          <w:rFonts w:ascii="Arial" w:hAnsi="Arial" w:cs="Arial"/>
          <w:sz w:val="20"/>
        </w:rPr>
        <w:t xml:space="preserve"> и выданы магнитные карты</w:t>
      </w:r>
      <w:r w:rsidRPr="00652DD9">
        <w:rPr>
          <w:rFonts w:ascii="Arial" w:hAnsi="Arial" w:cs="Arial"/>
          <w:sz w:val="20"/>
        </w:rPr>
        <w:t xml:space="preserve">. Для включения в список автотранспорта, допускаемого к въезду на придомовую территорию и выдачи магнитной карты допуска, собственники либо наниматель помещений Дома обязаны подать в </w:t>
      </w:r>
      <w:r w:rsidR="00C02D8B" w:rsidRPr="00652DD9">
        <w:rPr>
          <w:rFonts w:ascii="Arial" w:hAnsi="Arial" w:cs="Arial"/>
          <w:sz w:val="20"/>
        </w:rPr>
        <w:t xml:space="preserve">диспетчерскую </w:t>
      </w:r>
      <w:r w:rsidRPr="00652DD9">
        <w:rPr>
          <w:rFonts w:ascii="Arial" w:hAnsi="Arial" w:cs="Arial"/>
          <w:sz w:val="20"/>
        </w:rPr>
        <w:t>управляющ</w:t>
      </w:r>
      <w:r w:rsidR="00C02D8B" w:rsidRPr="00652DD9">
        <w:rPr>
          <w:rFonts w:ascii="Arial" w:hAnsi="Arial" w:cs="Arial"/>
          <w:sz w:val="20"/>
        </w:rPr>
        <w:t>ей компании (ул</w:t>
      </w:r>
      <w:proofErr w:type="gramStart"/>
      <w:r w:rsidR="00C02D8B" w:rsidRPr="00652DD9">
        <w:rPr>
          <w:rFonts w:ascii="Arial" w:hAnsi="Arial" w:cs="Arial"/>
          <w:sz w:val="20"/>
        </w:rPr>
        <w:t>.Ч</w:t>
      </w:r>
      <w:proofErr w:type="gramEnd"/>
      <w:r w:rsidR="00C02D8B" w:rsidRPr="00652DD9">
        <w:rPr>
          <w:rFonts w:ascii="Arial" w:hAnsi="Arial" w:cs="Arial"/>
          <w:sz w:val="20"/>
        </w:rPr>
        <w:t>ернышевского, д.1)</w:t>
      </w:r>
      <w:r w:rsidRPr="00652DD9">
        <w:rPr>
          <w:rFonts w:ascii="Arial" w:hAnsi="Arial" w:cs="Arial"/>
          <w:sz w:val="20"/>
        </w:rPr>
        <w:t xml:space="preserve"> заявление установленного образца (Приложение №1).</w:t>
      </w:r>
      <w:r w:rsidR="00392E92" w:rsidRPr="00652DD9">
        <w:rPr>
          <w:rFonts w:ascii="Arial" w:hAnsi="Arial" w:cs="Arial"/>
          <w:sz w:val="20"/>
        </w:rPr>
        <w:t xml:space="preserve"> </w:t>
      </w:r>
      <w:r w:rsidRPr="00652DD9">
        <w:rPr>
          <w:rFonts w:ascii="Arial" w:hAnsi="Arial" w:cs="Arial"/>
          <w:sz w:val="20"/>
        </w:rPr>
        <w:t>К заявлению прилагаются документы, подтверждающие право пользования помещениями (договора аренды, договора найма, свидетельства о регистрации по месту жительства/месту пребывания)</w:t>
      </w:r>
      <w:r w:rsidR="00C02D8B" w:rsidRPr="00652DD9">
        <w:rPr>
          <w:rFonts w:ascii="Arial" w:hAnsi="Arial" w:cs="Arial"/>
          <w:sz w:val="20"/>
        </w:rPr>
        <w:t>.</w:t>
      </w:r>
    </w:p>
    <w:p w:rsidR="00C02D8B" w:rsidRPr="00652DD9" w:rsidRDefault="005A4F18" w:rsidP="005A4F18">
      <w:pPr>
        <w:pStyle w:val="21"/>
        <w:ind w:left="0" w:firstLine="0"/>
        <w:rPr>
          <w:rFonts w:ascii="Arial" w:hAnsi="Arial" w:cs="Arial"/>
          <w:sz w:val="20"/>
        </w:rPr>
      </w:pPr>
      <w:r w:rsidRPr="00652DD9">
        <w:rPr>
          <w:rFonts w:ascii="Arial" w:hAnsi="Arial" w:cs="Arial"/>
          <w:sz w:val="20"/>
        </w:rPr>
        <w:t>1.7.</w:t>
      </w:r>
      <w:r w:rsidR="00C02D8B" w:rsidRPr="00652DD9">
        <w:rPr>
          <w:rFonts w:ascii="Arial" w:hAnsi="Arial" w:cs="Arial"/>
          <w:sz w:val="20"/>
        </w:rPr>
        <w:t>Автотранспорт, осуществля</w:t>
      </w:r>
      <w:r w:rsidR="00BF5D4E" w:rsidRPr="00652DD9">
        <w:rPr>
          <w:rFonts w:ascii="Arial" w:hAnsi="Arial" w:cs="Arial"/>
          <w:sz w:val="20"/>
        </w:rPr>
        <w:t>ющий доставку товаров, пропускае</w:t>
      </w:r>
      <w:r w:rsidR="00C02D8B" w:rsidRPr="00652DD9">
        <w:rPr>
          <w:rFonts w:ascii="Arial" w:hAnsi="Arial" w:cs="Arial"/>
          <w:sz w:val="20"/>
        </w:rPr>
        <w:t>тся по предварительному уведомлению лиц, использующих помещения в МКД, на пост контроля по телефону</w:t>
      </w:r>
      <w:r w:rsidR="00894270" w:rsidRPr="00652DD9">
        <w:rPr>
          <w:rFonts w:ascii="Arial" w:hAnsi="Arial" w:cs="Arial"/>
          <w:sz w:val="20"/>
        </w:rPr>
        <w:t xml:space="preserve"> 8-498-683-14-00</w:t>
      </w:r>
      <w:r w:rsidR="00392E92" w:rsidRPr="00652DD9">
        <w:rPr>
          <w:rFonts w:ascii="Arial" w:hAnsi="Arial" w:cs="Arial"/>
          <w:sz w:val="20"/>
        </w:rPr>
        <w:t xml:space="preserve"> </w:t>
      </w:r>
      <w:r w:rsidR="00AB1C5C" w:rsidRPr="00652DD9">
        <w:rPr>
          <w:rFonts w:ascii="Arial" w:hAnsi="Arial" w:cs="Arial"/>
          <w:sz w:val="20"/>
        </w:rPr>
        <w:t xml:space="preserve">и по </w:t>
      </w:r>
      <w:proofErr w:type="spellStart"/>
      <w:r w:rsidR="00AB1C5C" w:rsidRPr="00652DD9">
        <w:rPr>
          <w:rFonts w:ascii="Arial" w:hAnsi="Arial" w:cs="Arial"/>
          <w:sz w:val="20"/>
        </w:rPr>
        <w:t>домофону</w:t>
      </w:r>
      <w:proofErr w:type="spellEnd"/>
      <w:r w:rsidR="00894270" w:rsidRPr="00652DD9">
        <w:rPr>
          <w:rFonts w:ascii="Arial" w:hAnsi="Arial" w:cs="Arial"/>
          <w:sz w:val="20"/>
        </w:rPr>
        <w:t>.</w:t>
      </w:r>
    </w:p>
    <w:p w:rsidR="0034722E" w:rsidRPr="00652DD9" w:rsidRDefault="005A4F18" w:rsidP="005A4F18">
      <w:pPr>
        <w:pStyle w:val="21"/>
        <w:ind w:left="0" w:firstLine="0"/>
        <w:rPr>
          <w:rFonts w:ascii="Arial" w:hAnsi="Arial" w:cs="Arial"/>
          <w:sz w:val="20"/>
        </w:rPr>
      </w:pPr>
      <w:r w:rsidRPr="00652DD9">
        <w:rPr>
          <w:rFonts w:ascii="Arial" w:hAnsi="Arial" w:cs="Arial"/>
          <w:sz w:val="20"/>
        </w:rPr>
        <w:t xml:space="preserve">1.8. </w:t>
      </w:r>
      <w:r w:rsidR="00D9308B" w:rsidRPr="00652DD9">
        <w:rPr>
          <w:rFonts w:ascii="Arial" w:hAnsi="Arial" w:cs="Arial"/>
          <w:sz w:val="20"/>
        </w:rPr>
        <w:t xml:space="preserve">Пропуск машин </w:t>
      </w:r>
      <w:r w:rsidR="00894270" w:rsidRPr="00652DD9">
        <w:rPr>
          <w:rFonts w:ascii="Arial" w:hAnsi="Arial" w:cs="Arial"/>
          <w:sz w:val="20"/>
        </w:rPr>
        <w:t xml:space="preserve">такси, </w:t>
      </w:r>
      <w:r w:rsidR="00D9308B" w:rsidRPr="00652DD9">
        <w:rPr>
          <w:rFonts w:ascii="Arial" w:hAnsi="Arial" w:cs="Arial"/>
          <w:sz w:val="20"/>
        </w:rPr>
        <w:t xml:space="preserve">экстренных служб (скорая, МЧС, полиция), аварийных служб </w:t>
      </w:r>
      <w:r w:rsidR="00AD0EC8" w:rsidRPr="00652DD9">
        <w:rPr>
          <w:rFonts w:ascii="Arial" w:hAnsi="Arial" w:cs="Arial"/>
          <w:sz w:val="20"/>
        </w:rPr>
        <w:t>г.о</w:t>
      </w:r>
      <w:proofErr w:type="gramStart"/>
      <w:r w:rsidR="00AD0EC8" w:rsidRPr="00652DD9">
        <w:rPr>
          <w:rFonts w:ascii="Arial" w:hAnsi="Arial" w:cs="Arial"/>
          <w:sz w:val="20"/>
        </w:rPr>
        <w:t>.Х</w:t>
      </w:r>
      <w:proofErr w:type="gramEnd"/>
      <w:r w:rsidR="00AD0EC8" w:rsidRPr="00652DD9">
        <w:rPr>
          <w:rFonts w:ascii="Arial" w:hAnsi="Arial" w:cs="Arial"/>
          <w:sz w:val="20"/>
        </w:rPr>
        <w:t>имки</w:t>
      </w:r>
      <w:r w:rsidR="00392E92" w:rsidRPr="00652DD9">
        <w:rPr>
          <w:rFonts w:ascii="Arial" w:hAnsi="Arial" w:cs="Arial"/>
          <w:sz w:val="20"/>
        </w:rPr>
        <w:t xml:space="preserve"> </w:t>
      </w:r>
      <w:r w:rsidR="00D9308B" w:rsidRPr="00652DD9">
        <w:rPr>
          <w:rFonts w:ascii="Arial" w:hAnsi="Arial" w:cs="Arial"/>
          <w:sz w:val="20"/>
        </w:rPr>
        <w:t xml:space="preserve">осуществляется </w:t>
      </w:r>
      <w:r w:rsidR="00894270" w:rsidRPr="00652DD9">
        <w:rPr>
          <w:rFonts w:ascii="Arial" w:hAnsi="Arial" w:cs="Arial"/>
          <w:sz w:val="20"/>
        </w:rPr>
        <w:t>уполномоченным сотрудником</w:t>
      </w:r>
      <w:r w:rsidR="00D9308B" w:rsidRPr="00652DD9">
        <w:rPr>
          <w:rFonts w:ascii="Arial" w:hAnsi="Arial" w:cs="Arial"/>
          <w:sz w:val="20"/>
        </w:rPr>
        <w:t xml:space="preserve"> беспрепятственно, круглосуточно посредством камер видеонаблюдения и кнопки вызова систе</w:t>
      </w:r>
      <w:r w:rsidR="00392E92" w:rsidRPr="00652DD9">
        <w:rPr>
          <w:rFonts w:ascii="Arial" w:hAnsi="Arial" w:cs="Arial"/>
          <w:sz w:val="20"/>
        </w:rPr>
        <w:t>мы контроля доступа (</w:t>
      </w:r>
      <w:proofErr w:type="spellStart"/>
      <w:r w:rsidR="00392E92" w:rsidRPr="00652DD9">
        <w:rPr>
          <w:rFonts w:ascii="Arial" w:hAnsi="Arial" w:cs="Arial"/>
          <w:sz w:val="20"/>
        </w:rPr>
        <w:t>домофонов</w:t>
      </w:r>
      <w:proofErr w:type="spellEnd"/>
      <w:r w:rsidR="00392E92" w:rsidRPr="00652DD9">
        <w:rPr>
          <w:rFonts w:ascii="Arial" w:hAnsi="Arial" w:cs="Arial"/>
          <w:sz w:val="20"/>
        </w:rPr>
        <w:t>)</w:t>
      </w:r>
      <w:r w:rsidR="00A060FD" w:rsidRPr="00652DD9">
        <w:rPr>
          <w:rFonts w:ascii="Arial" w:hAnsi="Arial" w:cs="Arial"/>
          <w:sz w:val="20"/>
        </w:rPr>
        <w:t xml:space="preserve">. </w:t>
      </w:r>
      <w:proofErr w:type="spellStart"/>
      <w:r w:rsidR="00A060FD" w:rsidRPr="00652DD9">
        <w:rPr>
          <w:rFonts w:ascii="Arial" w:hAnsi="Arial" w:cs="Arial"/>
          <w:sz w:val="20"/>
        </w:rPr>
        <w:t>Домофоны</w:t>
      </w:r>
      <w:proofErr w:type="spellEnd"/>
      <w:r w:rsidR="00A060FD" w:rsidRPr="00652DD9">
        <w:rPr>
          <w:rFonts w:ascii="Arial" w:hAnsi="Arial" w:cs="Arial"/>
          <w:sz w:val="20"/>
        </w:rPr>
        <w:t xml:space="preserve"> расположены на</w:t>
      </w:r>
      <w:r w:rsidR="00392E92" w:rsidRPr="00652DD9">
        <w:rPr>
          <w:rFonts w:ascii="Arial" w:hAnsi="Arial" w:cs="Arial"/>
          <w:sz w:val="20"/>
        </w:rPr>
        <w:t xml:space="preserve"> въездах №1 (с ул</w:t>
      </w:r>
      <w:proofErr w:type="gramStart"/>
      <w:r w:rsidR="00392E92" w:rsidRPr="00652DD9">
        <w:rPr>
          <w:rFonts w:ascii="Arial" w:hAnsi="Arial" w:cs="Arial"/>
          <w:sz w:val="20"/>
        </w:rPr>
        <w:t>.Г</w:t>
      </w:r>
      <w:proofErr w:type="gramEnd"/>
      <w:r w:rsidR="00392E92" w:rsidRPr="00652DD9">
        <w:rPr>
          <w:rFonts w:ascii="Arial" w:hAnsi="Arial" w:cs="Arial"/>
          <w:sz w:val="20"/>
        </w:rPr>
        <w:t>рушина) и №2 (со стороны ул.Чернышевского).</w:t>
      </w:r>
    </w:p>
    <w:p w:rsidR="00D9308B" w:rsidRPr="00652DD9" w:rsidRDefault="00D9308B" w:rsidP="00D9308B">
      <w:pPr>
        <w:pStyle w:val="21"/>
        <w:ind w:left="0" w:firstLine="0"/>
        <w:rPr>
          <w:rFonts w:ascii="Arial" w:hAnsi="Arial" w:cs="Arial"/>
          <w:sz w:val="20"/>
        </w:rPr>
      </w:pPr>
    </w:p>
    <w:p w:rsidR="006E5F4B" w:rsidRPr="00652DD9" w:rsidRDefault="004D6548">
      <w:pPr>
        <w:jc w:val="center"/>
        <w:rPr>
          <w:rFonts w:ascii="Arial" w:hAnsi="Arial" w:cs="Arial"/>
          <w:b/>
          <w:lang w:val="ru-RU"/>
        </w:rPr>
      </w:pPr>
      <w:r w:rsidRPr="00652DD9">
        <w:rPr>
          <w:rFonts w:ascii="Arial" w:hAnsi="Arial" w:cs="Arial"/>
          <w:b/>
          <w:lang w:val="ru-RU"/>
        </w:rPr>
        <w:t>2</w:t>
      </w:r>
      <w:r w:rsidR="00AF1AD5" w:rsidRPr="00652DD9">
        <w:rPr>
          <w:rFonts w:ascii="Arial" w:hAnsi="Arial" w:cs="Arial"/>
          <w:b/>
          <w:lang w:val="ru-RU"/>
        </w:rPr>
        <w:t>. ИСПОЛЬЗ</w:t>
      </w:r>
      <w:r w:rsidR="006E5F4B" w:rsidRPr="00652DD9">
        <w:rPr>
          <w:rFonts w:ascii="Arial" w:hAnsi="Arial" w:cs="Arial"/>
          <w:b/>
          <w:lang w:val="ru-RU"/>
        </w:rPr>
        <w:t>АНИЕ ПРИ</w:t>
      </w:r>
      <w:r w:rsidR="00D94D0F" w:rsidRPr="00652DD9">
        <w:rPr>
          <w:rFonts w:ascii="Arial" w:hAnsi="Arial" w:cs="Arial"/>
          <w:b/>
          <w:lang w:val="ru-RU"/>
        </w:rPr>
        <w:t>ДОМОВО</w:t>
      </w:r>
      <w:r w:rsidR="006E5F4B" w:rsidRPr="00652DD9">
        <w:rPr>
          <w:rFonts w:ascii="Arial" w:hAnsi="Arial" w:cs="Arial"/>
          <w:b/>
          <w:lang w:val="ru-RU"/>
        </w:rPr>
        <w:t>Й ТЕРРИТОРИИ</w:t>
      </w:r>
    </w:p>
    <w:p w:rsidR="006E5F4B" w:rsidRPr="00652DD9" w:rsidRDefault="006E5F4B">
      <w:pPr>
        <w:jc w:val="center"/>
        <w:rPr>
          <w:rFonts w:ascii="Arial" w:hAnsi="Arial" w:cs="Arial"/>
          <w:b/>
          <w:lang w:val="ru-RU"/>
        </w:rPr>
      </w:pPr>
    </w:p>
    <w:p w:rsidR="00B710BF" w:rsidRPr="00652DD9" w:rsidRDefault="00D94D0F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</w:t>
      </w:r>
      <w:r w:rsidR="006E5F4B" w:rsidRPr="00652DD9">
        <w:rPr>
          <w:rFonts w:ascii="Arial" w:hAnsi="Arial" w:cs="Arial"/>
          <w:lang w:val="ru-RU"/>
        </w:rPr>
        <w:t xml:space="preserve">.1. </w:t>
      </w:r>
      <w:r w:rsidR="00B710BF" w:rsidRPr="00652DD9">
        <w:rPr>
          <w:rFonts w:ascii="Arial" w:hAnsi="Arial" w:cs="Arial"/>
          <w:lang w:val="ru-RU"/>
        </w:rPr>
        <w:t xml:space="preserve">На придомовой территории осуществляется пропускной контроль </w:t>
      </w:r>
      <w:r w:rsidR="005A0B61" w:rsidRPr="00652DD9">
        <w:rPr>
          <w:rFonts w:ascii="Arial" w:hAnsi="Arial" w:cs="Arial"/>
          <w:lang w:val="ru-RU"/>
        </w:rPr>
        <w:t xml:space="preserve">въезда-выезда автотранспорта </w:t>
      </w:r>
      <w:r w:rsidR="00B710BF" w:rsidRPr="00652DD9">
        <w:rPr>
          <w:rFonts w:ascii="Arial" w:hAnsi="Arial" w:cs="Arial"/>
          <w:lang w:val="ru-RU"/>
        </w:rPr>
        <w:t xml:space="preserve">сотрудниками службы пропускного контроля (СПК) </w:t>
      </w:r>
      <w:r w:rsidRPr="00652DD9">
        <w:rPr>
          <w:rFonts w:ascii="Arial" w:hAnsi="Arial" w:cs="Arial"/>
          <w:lang w:val="ru-RU"/>
        </w:rPr>
        <w:t>управляющей компании</w:t>
      </w:r>
      <w:r w:rsidR="005A0B61" w:rsidRPr="00652DD9">
        <w:rPr>
          <w:rFonts w:ascii="Arial" w:hAnsi="Arial" w:cs="Arial"/>
          <w:lang w:val="ru-RU"/>
        </w:rPr>
        <w:t>.</w:t>
      </w:r>
    </w:p>
    <w:p w:rsidR="006E5F4B" w:rsidRPr="00652DD9" w:rsidRDefault="00D94D0F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</w:t>
      </w:r>
      <w:r w:rsidR="00B710BF" w:rsidRPr="00652DD9">
        <w:rPr>
          <w:rFonts w:ascii="Arial" w:hAnsi="Arial" w:cs="Arial"/>
          <w:lang w:val="ru-RU"/>
        </w:rPr>
        <w:t xml:space="preserve">.2. </w:t>
      </w:r>
      <w:r w:rsidR="000B0197" w:rsidRPr="00652DD9">
        <w:rPr>
          <w:rFonts w:ascii="Arial" w:hAnsi="Arial" w:cs="Arial"/>
          <w:lang w:val="ru-RU"/>
        </w:rPr>
        <w:t>Скорость движения автотранспорта не должна превышать</w:t>
      </w:r>
      <w:r w:rsidR="00392E92" w:rsidRPr="00652DD9">
        <w:rPr>
          <w:rFonts w:ascii="Arial" w:hAnsi="Arial" w:cs="Arial"/>
          <w:lang w:val="ru-RU"/>
        </w:rPr>
        <w:t xml:space="preserve"> </w:t>
      </w:r>
      <w:r w:rsidRPr="00652DD9">
        <w:rPr>
          <w:rFonts w:ascii="Arial" w:hAnsi="Arial" w:cs="Arial"/>
          <w:b/>
          <w:lang w:val="ru-RU"/>
        </w:rPr>
        <w:t>20</w:t>
      </w:r>
      <w:r w:rsidR="006E5F4B" w:rsidRPr="00652DD9">
        <w:rPr>
          <w:rFonts w:ascii="Arial" w:hAnsi="Arial" w:cs="Arial"/>
          <w:b/>
          <w:lang w:val="ru-RU"/>
        </w:rPr>
        <w:t xml:space="preserve"> км/час</w:t>
      </w:r>
      <w:r w:rsidR="006E5F4B" w:rsidRPr="00652DD9">
        <w:rPr>
          <w:rFonts w:ascii="Arial" w:hAnsi="Arial" w:cs="Arial"/>
          <w:lang w:val="ru-RU"/>
        </w:rPr>
        <w:t xml:space="preserve">. </w:t>
      </w:r>
    </w:p>
    <w:p w:rsidR="00797D63" w:rsidRPr="00652DD9" w:rsidRDefault="00D94D0F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</w:t>
      </w:r>
      <w:r w:rsidR="00B710BF" w:rsidRPr="00652DD9">
        <w:rPr>
          <w:rFonts w:ascii="Arial" w:hAnsi="Arial" w:cs="Arial"/>
          <w:lang w:val="ru-RU"/>
        </w:rPr>
        <w:t>.</w:t>
      </w:r>
      <w:r w:rsidRPr="00652DD9">
        <w:rPr>
          <w:rFonts w:ascii="Arial" w:hAnsi="Arial" w:cs="Arial"/>
          <w:lang w:val="ru-RU"/>
        </w:rPr>
        <w:t>3</w:t>
      </w:r>
      <w:r w:rsidR="006E5F4B" w:rsidRPr="00652DD9">
        <w:rPr>
          <w:rFonts w:ascii="Arial" w:hAnsi="Arial" w:cs="Arial"/>
          <w:lang w:val="ru-RU"/>
        </w:rPr>
        <w:t xml:space="preserve">. Разрешается остановка </w:t>
      </w:r>
      <w:r w:rsidR="005A0B61" w:rsidRPr="00652DD9">
        <w:rPr>
          <w:rFonts w:ascii="Arial" w:hAnsi="Arial" w:cs="Arial"/>
          <w:lang w:val="ru-RU"/>
        </w:rPr>
        <w:t xml:space="preserve">и стоянка </w:t>
      </w:r>
      <w:r w:rsidR="006E5F4B" w:rsidRPr="00652DD9">
        <w:rPr>
          <w:rFonts w:ascii="Arial" w:hAnsi="Arial" w:cs="Arial"/>
          <w:lang w:val="ru-RU"/>
        </w:rPr>
        <w:t>автотранспорта в любых удобных</w:t>
      </w:r>
      <w:r w:rsidRPr="00652DD9">
        <w:rPr>
          <w:rFonts w:ascii="Arial" w:hAnsi="Arial" w:cs="Arial"/>
          <w:lang w:val="ru-RU"/>
        </w:rPr>
        <w:t xml:space="preserve"> местах на асфальтовом покрытии</w:t>
      </w:r>
      <w:r w:rsidR="000A3543" w:rsidRPr="00652DD9">
        <w:rPr>
          <w:rFonts w:ascii="Arial" w:hAnsi="Arial" w:cs="Arial"/>
          <w:lang w:val="ru-RU"/>
        </w:rPr>
        <w:t>, не мешая проезду на придомовой территории автотранспорта</w:t>
      </w:r>
      <w:r w:rsidR="006E5F4B" w:rsidRPr="00652DD9">
        <w:rPr>
          <w:rFonts w:ascii="Arial" w:hAnsi="Arial" w:cs="Arial"/>
          <w:lang w:val="ru-RU"/>
        </w:rPr>
        <w:t xml:space="preserve">. Запрещается стоянка автотранспорта </w:t>
      </w:r>
      <w:r w:rsidR="006E5F4B" w:rsidRPr="00652DD9">
        <w:rPr>
          <w:rFonts w:ascii="Arial" w:hAnsi="Arial" w:cs="Arial"/>
          <w:color w:val="000000"/>
          <w:lang w:val="ru-RU"/>
        </w:rPr>
        <w:t>на пешеходных тротуарах</w:t>
      </w:r>
      <w:r w:rsidR="006E5F4B" w:rsidRPr="00652DD9">
        <w:rPr>
          <w:rFonts w:ascii="Arial" w:hAnsi="Arial" w:cs="Arial"/>
          <w:lang w:val="ru-RU"/>
        </w:rPr>
        <w:t>, переходах, газонах</w:t>
      </w:r>
      <w:r w:rsidR="00797D63" w:rsidRPr="00652DD9">
        <w:rPr>
          <w:rFonts w:ascii="Arial" w:hAnsi="Arial" w:cs="Arial"/>
          <w:lang w:val="ru-RU"/>
        </w:rPr>
        <w:t>, проезда</w:t>
      </w:r>
      <w:r w:rsidR="005C7BB8" w:rsidRPr="00652DD9">
        <w:rPr>
          <w:rFonts w:ascii="Arial" w:hAnsi="Arial" w:cs="Arial"/>
          <w:lang w:val="ru-RU"/>
        </w:rPr>
        <w:t>х</w:t>
      </w:r>
      <w:r w:rsidR="00797D63" w:rsidRPr="00652DD9">
        <w:rPr>
          <w:rFonts w:ascii="Arial" w:hAnsi="Arial" w:cs="Arial"/>
          <w:lang w:val="ru-RU"/>
        </w:rPr>
        <w:t>, а так же в местах, где установлены дорожные знаки</w:t>
      </w:r>
      <w:r w:rsidR="006E5F4B" w:rsidRPr="00652DD9">
        <w:rPr>
          <w:rFonts w:ascii="Arial" w:hAnsi="Arial" w:cs="Arial"/>
          <w:lang w:val="ru-RU"/>
        </w:rPr>
        <w:t>.</w:t>
      </w:r>
      <w:r w:rsidR="005C7BB8" w:rsidRPr="00652DD9">
        <w:rPr>
          <w:rFonts w:ascii="Arial" w:hAnsi="Arial" w:cs="Arial"/>
          <w:lang w:val="ru-RU"/>
        </w:rPr>
        <w:t xml:space="preserve"> Запрещается стоянка любого автотранспорта в местах, предназначенных для проезда экстренных и аварийных служб. В случае нарушения данного пункта, </w:t>
      </w:r>
      <w:proofErr w:type="spellStart"/>
      <w:r w:rsidR="005C7BB8" w:rsidRPr="00652DD9">
        <w:rPr>
          <w:rFonts w:ascii="Arial" w:hAnsi="Arial" w:cs="Arial"/>
          <w:lang w:val="ru-RU"/>
        </w:rPr>
        <w:t>автовладелец</w:t>
      </w:r>
      <w:proofErr w:type="spellEnd"/>
      <w:r w:rsidR="005C7BB8" w:rsidRPr="00652DD9">
        <w:rPr>
          <w:rFonts w:ascii="Arial" w:hAnsi="Arial" w:cs="Arial"/>
          <w:lang w:val="ru-RU"/>
        </w:rPr>
        <w:t xml:space="preserve"> привлекается к административной ответственности, а автомобиль эвакуируется.</w:t>
      </w:r>
    </w:p>
    <w:p w:rsidR="00AD0EC8" w:rsidRPr="00652DD9" w:rsidRDefault="00797D6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2.4</w:t>
      </w:r>
      <w:r w:rsidR="00894270" w:rsidRPr="00652DD9">
        <w:rPr>
          <w:rFonts w:ascii="Arial" w:hAnsi="Arial" w:cs="Arial"/>
          <w:lang w:val="ru-RU"/>
        </w:rPr>
        <w:t xml:space="preserve">. </w:t>
      </w:r>
      <w:r w:rsidR="005A0B61" w:rsidRPr="00652DD9">
        <w:rPr>
          <w:rFonts w:ascii="Arial" w:hAnsi="Arial" w:cs="Arial"/>
          <w:lang w:val="ru-RU"/>
        </w:rPr>
        <w:t>Управляющая организация</w:t>
      </w:r>
      <w:r w:rsidR="002C53BD" w:rsidRPr="00652DD9">
        <w:rPr>
          <w:rFonts w:ascii="Arial" w:hAnsi="Arial" w:cs="Arial"/>
          <w:lang w:val="ru-RU"/>
        </w:rPr>
        <w:t xml:space="preserve"> </w:t>
      </w:r>
      <w:r w:rsidR="006E5F4B" w:rsidRPr="00652DD9">
        <w:rPr>
          <w:rFonts w:ascii="Arial" w:hAnsi="Arial" w:cs="Arial"/>
          <w:lang w:val="ru-RU"/>
        </w:rPr>
        <w:t xml:space="preserve">определяет места стоянки личного автотранспорта </w:t>
      </w:r>
      <w:proofErr w:type="gramStart"/>
      <w:r w:rsidR="006E5F4B" w:rsidRPr="00652DD9">
        <w:rPr>
          <w:rFonts w:ascii="Arial" w:hAnsi="Arial" w:cs="Arial"/>
          <w:lang w:val="ru-RU"/>
        </w:rPr>
        <w:t>домовладельцев</w:t>
      </w:r>
      <w:proofErr w:type="gramEnd"/>
      <w:r w:rsidR="006E5F4B" w:rsidRPr="00652DD9">
        <w:rPr>
          <w:rFonts w:ascii="Arial" w:hAnsi="Arial" w:cs="Arial"/>
          <w:lang w:val="ru-RU"/>
        </w:rPr>
        <w:t xml:space="preserve"> на придомовой территории исходя из требований норм противопожарной безопасности</w:t>
      </w:r>
      <w:r w:rsidR="003C4619" w:rsidRPr="00652DD9">
        <w:rPr>
          <w:rFonts w:ascii="Arial" w:hAnsi="Arial" w:cs="Arial"/>
          <w:lang w:val="ru-RU"/>
        </w:rPr>
        <w:t xml:space="preserve"> и условий проезда</w:t>
      </w:r>
      <w:r w:rsidR="00AD0EC8" w:rsidRPr="00652DD9">
        <w:rPr>
          <w:rFonts w:ascii="Arial" w:hAnsi="Arial" w:cs="Arial"/>
          <w:lang w:val="ru-RU"/>
        </w:rPr>
        <w:t xml:space="preserve"> специального</w:t>
      </w:r>
      <w:r w:rsidR="003C4619" w:rsidRPr="00652DD9">
        <w:rPr>
          <w:rFonts w:ascii="Arial" w:hAnsi="Arial" w:cs="Arial"/>
          <w:lang w:val="ru-RU"/>
        </w:rPr>
        <w:t xml:space="preserve"> автотранспорта </w:t>
      </w:r>
      <w:r w:rsidR="00AD0EC8" w:rsidRPr="00652DD9">
        <w:rPr>
          <w:rFonts w:ascii="Arial" w:hAnsi="Arial" w:cs="Arial"/>
          <w:lang w:val="ru-RU"/>
        </w:rPr>
        <w:t>экстренных и аварийных служб.</w:t>
      </w:r>
    </w:p>
    <w:p w:rsidR="00894270" w:rsidRPr="00652DD9" w:rsidRDefault="00797D6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2.5.</w:t>
      </w:r>
      <w:r w:rsidR="005A0B61" w:rsidRPr="00652DD9">
        <w:rPr>
          <w:rFonts w:ascii="Arial" w:hAnsi="Arial" w:cs="Arial"/>
          <w:lang w:val="ru-RU"/>
        </w:rPr>
        <w:t xml:space="preserve"> За</w:t>
      </w:r>
      <w:r w:rsidR="00292B67" w:rsidRPr="00652DD9">
        <w:rPr>
          <w:rFonts w:ascii="Arial" w:hAnsi="Arial" w:cs="Arial"/>
          <w:lang w:val="ru-RU"/>
        </w:rPr>
        <w:t>п</w:t>
      </w:r>
      <w:r w:rsidR="005A0B61" w:rsidRPr="00652DD9">
        <w:rPr>
          <w:rFonts w:ascii="Arial" w:hAnsi="Arial" w:cs="Arial"/>
          <w:lang w:val="ru-RU"/>
        </w:rPr>
        <w:t xml:space="preserve">рещается остановка и стоянка на местах, отведенных </w:t>
      </w:r>
      <w:r w:rsidR="00894270" w:rsidRPr="00652DD9">
        <w:rPr>
          <w:rFonts w:ascii="Arial" w:hAnsi="Arial" w:cs="Arial"/>
          <w:lang w:val="ru-RU"/>
        </w:rPr>
        <w:t xml:space="preserve">для стоянки автотранспорта специальных и аварийных служб, отмеченных желтой или красно-белой </w:t>
      </w:r>
      <w:r w:rsidR="00292B67" w:rsidRPr="00652DD9">
        <w:rPr>
          <w:rFonts w:ascii="Arial" w:hAnsi="Arial" w:cs="Arial"/>
          <w:lang w:val="ru-RU"/>
        </w:rPr>
        <w:t xml:space="preserve">разметкой </w:t>
      </w:r>
      <w:r w:rsidR="00894270" w:rsidRPr="00652DD9">
        <w:rPr>
          <w:rFonts w:ascii="Arial" w:hAnsi="Arial" w:cs="Arial"/>
          <w:lang w:val="ru-RU"/>
        </w:rPr>
        <w:t>на асфальте.</w:t>
      </w:r>
    </w:p>
    <w:p w:rsidR="006E5F4B" w:rsidRPr="00652DD9" w:rsidRDefault="00D94D0F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</w:t>
      </w:r>
      <w:r w:rsidR="00B710BF" w:rsidRPr="00652DD9">
        <w:rPr>
          <w:rFonts w:ascii="Arial" w:hAnsi="Arial" w:cs="Arial"/>
          <w:lang w:val="ru-RU"/>
        </w:rPr>
        <w:t>.</w:t>
      </w:r>
      <w:r w:rsidR="00797D63" w:rsidRPr="00652DD9">
        <w:rPr>
          <w:rFonts w:ascii="Arial" w:hAnsi="Arial" w:cs="Arial"/>
          <w:lang w:val="ru-RU"/>
        </w:rPr>
        <w:t>6</w:t>
      </w:r>
      <w:r w:rsidR="006E5F4B" w:rsidRPr="00652DD9">
        <w:rPr>
          <w:rFonts w:ascii="Arial" w:hAnsi="Arial" w:cs="Arial"/>
          <w:lang w:val="ru-RU"/>
        </w:rPr>
        <w:t>. Запрещается мойка машин на придомовой территории.</w:t>
      </w:r>
    </w:p>
    <w:p w:rsidR="006E5F4B" w:rsidRPr="00652DD9" w:rsidRDefault="00D94D0F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</w:t>
      </w:r>
      <w:r w:rsidR="00B710BF" w:rsidRPr="00652DD9">
        <w:rPr>
          <w:rFonts w:ascii="Arial" w:hAnsi="Arial" w:cs="Arial"/>
          <w:lang w:val="ru-RU"/>
        </w:rPr>
        <w:t>.</w:t>
      </w:r>
      <w:r w:rsidR="00797D63" w:rsidRPr="00652DD9">
        <w:rPr>
          <w:rFonts w:ascii="Arial" w:hAnsi="Arial" w:cs="Arial"/>
          <w:lang w:val="ru-RU"/>
        </w:rPr>
        <w:t>7</w:t>
      </w:r>
      <w:r w:rsidR="006E5F4B" w:rsidRPr="00652DD9">
        <w:rPr>
          <w:rFonts w:ascii="Arial" w:hAnsi="Arial" w:cs="Arial"/>
          <w:lang w:val="ru-RU"/>
        </w:rPr>
        <w:t xml:space="preserve">. Запрещается стоянка </w:t>
      </w:r>
      <w:r w:rsidR="002D5680" w:rsidRPr="00652DD9">
        <w:rPr>
          <w:rFonts w:ascii="Arial" w:hAnsi="Arial" w:cs="Arial"/>
          <w:lang w:val="ru-RU"/>
        </w:rPr>
        <w:t xml:space="preserve">любых видов </w:t>
      </w:r>
      <w:r w:rsidR="006E5F4B" w:rsidRPr="00652DD9">
        <w:rPr>
          <w:rFonts w:ascii="Arial" w:hAnsi="Arial" w:cs="Arial"/>
          <w:lang w:val="ru-RU"/>
        </w:rPr>
        <w:t>гр</w:t>
      </w:r>
      <w:r w:rsidR="00F90689" w:rsidRPr="00652DD9">
        <w:rPr>
          <w:rFonts w:ascii="Arial" w:hAnsi="Arial" w:cs="Arial"/>
          <w:lang w:val="ru-RU"/>
        </w:rPr>
        <w:t>узовых машин (в том числе Газелей</w:t>
      </w:r>
      <w:r w:rsidR="006E5F4B" w:rsidRPr="00652DD9">
        <w:rPr>
          <w:rFonts w:ascii="Arial" w:hAnsi="Arial" w:cs="Arial"/>
          <w:lang w:val="ru-RU"/>
        </w:rPr>
        <w:t>)</w:t>
      </w:r>
      <w:r w:rsidR="00D9308B" w:rsidRPr="00652DD9">
        <w:rPr>
          <w:rFonts w:ascii="Arial" w:hAnsi="Arial" w:cs="Arial"/>
          <w:lang w:val="ru-RU"/>
        </w:rPr>
        <w:t>, автобусов</w:t>
      </w:r>
      <w:r w:rsidR="00292B67" w:rsidRPr="00652DD9">
        <w:rPr>
          <w:rFonts w:ascii="Arial" w:hAnsi="Arial" w:cs="Arial"/>
          <w:lang w:val="ru-RU"/>
        </w:rPr>
        <w:t>, микроавтобусов</w:t>
      </w:r>
      <w:r w:rsidR="00D60F3F" w:rsidRPr="00652DD9">
        <w:rPr>
          <w:rFonts w:ascii="Arial" w:hAnsi="Arial" w:cs="Arial"/>
          <w:lang w:val="ru-RU"/>
        </w:rPr>
        <w:t>, иного коммерческого автотранспорта</w:t>
      </w:r>
      <w:r w:rsidR="006E5F4B" w:rsidRPr="00652DD9">
        <w:rPr>
          <w:rFonts w:ascii="Arial" w:hAnsi="Arial" w:cs="Arial"/>
          <w:lang w:val="ru-RU"/>
        </w:rPr>
        <w:t xml:space="preserve"> на придомовой территории.</w:t>
      </w:r>
    </w:p>
    <w:p w:rsidR="00EE7307" w:rsidRPr="00652DD9" w:rsidRDefault="007634D2" w:rsidP="00F9755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2.8</w:t>
      </w:r>
      <w:r w:rsidR="00EE7307" w:rsidRPr="00652DD9">
        <w:rPr>
          <w:rFonts w:ascii="Arial" w:hAnsi="Arial" w:cs="Arial"/>
          <w:lang w:val="ru-RU"/>
        </w:rPr>
        <w:t>. На</w:t>
      </w:r>
      <w:r w:rsidR="008B482D" w:rsidRPr="00652DD9">
        <w:rPr>
          <w:rFonts w:ascii="Arial" w:hAnsi="Arial" w:cs="Arial"/>
          <w:lang w:val="ru-RU"/>
        </w:rPr>
        <w:t xml:space="preserve"> придомовой </w:t>
      </w:r>
      <w:r w:rsidR="00EE7307" w:rsidRPr="00652DD9">
        <w:rPr>
          <w:rFonts w:ascii="Arial" w:hAnsi="Arial" w:cs="Arial"/>
          <w:lang w:val="ru-RU"/>
        </w:rPr>
        <w:t xml:space="preserve">территории выделяется парковочное место для инвалидов (ФЗ №213 от 24.07.09 г.), а также </w:t>
      </w:r>
      <w:r w:rsidR="008B482D" w:rsidRPr="00652DD9">
        <w:rPr>
          <w:rFonts w:ascii="Arial" w:hAnsi="Arial" w:cs="Arial"/>
          <w:lang w:val="ru-RU"/>
        </w:rPr>
        <w:t>место</w:t>
      </w:r>
      <w:r w:rsidR="002C53BD" w:rsidRPr="00652DD9">
        <w:rPr>
          <w:rFonts w:ascii="Arial" w:hAnsi="Arial" w:cs="Arial"/>
          <w:lang w:val="ru-RU"/>
        </w:rPr>
        <w:t xml:space="preserve"> </w:t>
      </w:r>
      <w:r w:rsidR="00025B35" w:rsidRPr="00652DD9">
        <w:rPr>
          <w:rFonts w:ascii="Arial" w:hAnsi="Arial" w:cs="Arial"/>
          <w:lang w:val="ru-RU"/>
        </w:rPr>
        <w:t xml:space="preserve">шириной 1 метр </w:t>
      </w:r>
      <w:r w:rsidR="008B482D" w:rsidRPr="00652DD9">
        <w:rPr>
          <w:rFonts w:ascii="Arial" w:hAnsi="Arial" w:cs="Arial"/>
          <w:lang w:val="ru-RU"/>
        </w:rPr>
        <w:t xml:space="preserve">(обозначенное желтым цветом) </w:t>
      </w:r>
      <w:r w:rsidR="00EE7307" w:rsidRPr="00652DD9">
        <w:rPr>
          <w:rFonts w:ascii="Arial" w:hAnsi="Arial" w:cs="Arial"/>
          <w:lang w:val="ru-RU"/>
        </w:rPr>
        <w:t xml:space="preserve">перед входом в </w:t>
      </w:r>
      <w:r w:rsidR="00D9308B" w:rsidRPr="00652DD9">
        <w:rPr>
          <w:rFonts w:ascii="Arial" w:hAnsi="Arial" w:cs="Arial"/>
          <w:lang w:val="ru-RU"/>
        </w:rPr>
        <w:t>подъезды</w:t>
      </w:r>
      <w:r w:rsidR="00EE7307" w:rsidRPr="00652DD9">
        <w:rPr>
          <w:rFonts w:ascii="Arial" w:hAnsi="Arial" w:cs="Arial"/>
          <w:lang w:val="ru-RU"/>
        </w:rPr>
        <w:t xml:space="preserve">, </w:t>
      </w:r>
      <w:r w:rsidR="008B482D" w:rsidRPr="00652DD9">
        <w:rPr>
          <w:rFonts w:ascii="Arial" w:hAnsi="Arial" w:cs="Arial"/>
          <w:lang w:val="ru-RU"/>
        </w:rPr>
        <w:t>предназначенные для прохода людей и</w:t>
      </w:r>
      <w:r w:rsidR="00EE7307" w:rsidRPr="00652DD9">
        <w:rPr>
          <w:rFonts w:ascii="Arial" w:hAnsi="Arial" w:cs="Arial"/>
          <w:lang w:val="ru-RU"/>
        </w:rPr>
        <w:t xml:space="preserve"> разгрузки грузов.</w:t>
      </w:r>
    </w:p>
    <w:p w:rsidR="00251939" w:rsidRPr="00652DD9" w:rsidRDefault="00797D63" w:rsidP="00F9755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2.</w:t>
      </w:r>
      <w:r w:rsidR="007634D2" w:rsidRPr="00652DD9">
        <w:rPr>
          <w:rFonts w:ascii="Arial" w:hAnsi="Arial" w:cs="Arial"/>
          <w:lang w:val="ru-RU"/>
        </w:rPr>
        <w:t>9</w:t>
      </w:r>
      <w:r w:rsidR="00251939" w:rsidRPr="00652DD9">
        <w:rPr>
          <w:rFonts w:ascii="Arial" w:hAnsi="Arial" w:cs="Arial"/>
          <w:lang w:val="ru-RU"/>
        </w:rPr>
        <w:t xml:space="preserve">. </w:t>
      </w:r>
      <w:r w:rsidR="000B0197" w:rsidRPr="00652DD9">
        <w:rPr>
          <w:rFonts w:ascii="Arial" w:hAnsi="Arial" w:cs="Arial"/>
          <w:lang w:val="ru-RU"/>
        </w:rPr>
        <w:t>В</w:t>
      </w:r>
      <w:r w:rsidR="00251939" w:rsidRPr="00652DD9">
        <w:rPr>
          <w:rFonts w:ascii="Arial" w:hAnsi="Arial" w:cs="Arial"/>
          <w:lang w:val="ru-RU"/>
        </w:rPr>
        <w:t>ыгул собак н</w:t>
      </w:r>
      <w:r w:rsidR="004645B5" w:rsidRPr="00652DD9">
        <w:rPr>
          <w:rFonts w:ascii="Arial" w:hAnsi="Arial" w:cs="Arial"/>
          <w:lang w:val="ru-RU"/>
        </w:rPr>
        <w:t xml:space="preserve">а </w:t>
      </w:r>
      <w:proofErr w:type="gramStart"/>
      <w:r w:rsidR="004645B5" w:rsidRPr="00652DD9">
        <w:rPr>
          <w:rFonts w:ascii="Arial" w:hAnsi="Arial" w:cs="Arial"/>
          <w:lang w:val="ru-RU"/>
        </w:rPr>
        <w:t>газонах,</w:t>
      </w:r>
      <w:r w:rsidR="002C53BD" w:rsidRPr="00652DD9">
        <w:rPr>
          <w:rFonts w:ascii="Arial" w:hAnsi="Arial" w:cs="Arial"/>
          <w:lang w:val="ru-RU"/>
        </w:rPr>
        <w:t xml:space="preserve"> </w:t>
      </w:r>
      <w:r w:rsidR="004645B5" w:rsidRPr="00652DD9">
        <w:rPr>
          <w:rFonts w:ascii="Arial" w:hAnsi="Arial" w:cs="Arial"/>
          <w:lang w:val="ru-RU"/>
        </w:rPr>
        <w:t>прилегающих</w:t>
      </w:r>
      <w:r w:rsidRPr="00652DD9">
        <w:rPr>
          <w:rFonts w:ascii="Arial" w:hAnsi="Arial" w:cs="Arial"/>
          <w:lang w:val="ru-RU"/>
        </w:rPr>
        <w:t xml:space="preserve"> к жил</w:t>
      </w:r>
      <w:r w:rsidR="002C53BD" w:rsidRPr="00652DD9">
        <w:rPr>
          <w:rFonts w:ascii="Arial" w:hAnsi="Arial" w:cs="Arial"/>
          <w:lang w:val="ru-RU"/>
        </w:rPr>
        <w:t>ым домам</w:t>
      </w:r>
      <w:r w:rsidRPr="00652DD9">
        <w:rPr>
          <w:rFonts w:ascii="Arial" w:hAnsi="Arial" w:cs="Arial"/>
          <w:lang w:val="ru-RU"/>
        </w:rPr>
        <w:t xml:space="preserve"> и </w:t>
      </w:r>
      <w:r w:rsidR="002C53BD" w:rsidRPr="00652DD9">
        <w:rPr>
          <w:rFonts w:ascii="Arial" w:hAnsi="Arial" w:cs="Arial"/>
          <w:lang w:val="ru-RU"/>
        </w:rPr>
        <w:t xml:space="preserve">на детских площадках </w:t>
      </w:r>
      <w:r w:rsidR="000B0197" w:rsidRPr="00652DD9">
        <w:rPr>
          <w:rFonts w:ascii="Arial" w:hAnsi="Arial" w:cs="Arial"/>
          <w:lang w:val="ru-RU"/>
        </w:rPr>
        <w:t>запрещен</w:t>
      </w:r>
      <w:proofErr w:type="gramEnd"/>
      <w:r w:rsidR="00251939" w:rsidRPr="00652DD9">
        <w:rPr>
          <w:rFonts w:ascii="Arial" w:hAnsi="Arial" w:cs="Arial"/>
          <w:lang w:val="ru-RU"/>
        </w:rPr>
        <w:t>.</w:t>
      </w:r>
    </w:p>
    <w:p w:rsidR="00D9308B" w:rsidRPr="00652DD9" w:rsidRDefault="007634D2" w:rsidP="00F9755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2.10</w:t>
      </w:r>
      <w:r w:rsidR="00D9308B" w:rsidRPr="00652DD9">
        <w:rPr>
          <w:rFonts w:ascii="Arial" w:hAnsi="Arial" w:cs="Arial"/>
          <w:lang w:val="ru-RU"/>
        </w:rPr>
        <w:t xml:space="preserve">. Местом выгула собак устанавливается газон, расположенный вдоль улиц </w:t>
      </w:r>
      <w:r w:rsidR="002C53BD" w:rsidRPr="00652DD9">
        <w:rPr>
          <w:rFonts w:ascii="Arial" w:hAnsi="Arial" w:cs="Arial"/>
          <w:lang w:val="ru-RU"/>
        </w:rPr>
        <w:t>Чернышевского</w:t>
      </w:r>
      <w:r w:rsidR="00D9308B" w:rsidRPr="00652DD9">
        <w:rPr>
          <w:rFonts w:ascii="Arial" w:hAnsi="Arial" w:cs="Arial"/>
          <w:lang w:val="ru-RU"/>
        </w:rPr>
        <w:t xml:space="preserve"> и Москвина.</w:t>
      </w:r>
    </w:p>
    <w:p w:rsidR="004645B5" w:rsidRPr="00652DD9" w:rsidRDefault="00B979C6" w:rsidP="00F9755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2.1</w:t>
      </w:r>
      <w:r w:rsidR="007634D2" w:rsidRPr="00652DD9">
        <w:rPr>
          <w:rFonts w:ascii="Arial" w:hAnsi="Arial" w:cs="Arial"/>
          <w:lang w:val="ru-RU"/>
        </w:rPr>
        <w:t>1</w:t>
      </w:r>
      <w:r w:rsidR="004645B5" w:rsidRPr="00652DD9">
        <w:rPr>
          <w:rFonts w:ascii="Arial" w:hAnsi="Arial" w:cs="Arial"/>
          <w:lang w:val="ru-RU"/>
        </w:rPr>
        <w:t>. Владельцы собак обязаны убирать за своими питомцами фекалии.</w:t>
      </w:r>
    </w:p>
    <w:p w:rsidR="00BF5D4E" w:rsidRPr="00652DD9" w:rsidRDefault="00BF5D4E" w:rsidP="00F97553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lastRenderedPageBreak/>
        <w:t>2.12. При нарушении требований п.2.9 и 2.11 владелец собаки может быть привлечен к административной ответственности и оштрафован.</w:t>
      </w:r>
    </w:p>
    <w:p w:rsidR="00321CFE" w:rsidRPr="00652DD9" w:rsidRDefault="00321CFE">
      <w:pPr>
        <w:jc w:val="both"/>
        <w:rPr>
          <w:rFonts w:ascii="Arial" w:hAnsi="Arial" w:cs="Arial"/>
          <w:lang w:val="ru-RU"/>
        </w:rPr>
      </w:pPr>
    </w:p>
    <w:p w:rsidR="00321CFE" w:rsidRPr="00652DD9" w:rsidRDefault="00321CFE" w:rsidP="00894270">
      <w:pPr>
        <w:numPr>
          <w:ilvl w:val="0"/>
          <w:numId w:val="5"/>
        </w:numPr>
        <w:jc w:val="center"/>
        <w:rPr>
          <w:rFonts w:ascii="Arial" w:hAnsi="Arial" w:cs="Arial"/>
          <w:b/>
          <w:lang w:val="ru-RU"/>
        </w:rPr>
      </w:pPr>
      <w:r w:rsidRPr="00652DD9">
        <w:rPr>
          <w:rFonts w:ascii="Arial" w:hAnsi="Arial" w:cs="Arial"/>
          <w:b/>
          <w:lang w:val="ru-RU"/>
        </w:rPr>
        <w:t>ПОРЯДОК ВЪЕЗДА-ВЫЕЗДА АВТОТРАНСПОРТА</w:t>
      </w:r>
    </w:p>
    <w:p w:rsidR="000E5C52" w:rsidRPr="00652DD9" w:rsidRDefault="000E5C52" w:rsidP="000E5C52">
      <w:pPr>
        <w:ind w:left="435"/>
        <w:rPr>
          <w:rFonts w:ascii="Arial" w:hAnsi="Arial" w:cs="Arial"/>
          <w:b/>
          <w:lang w:val="ru-RU"/>
        </w:rPr>
      </w:pPr>
    </w:p>
    <w:p w:rsidR="00987750" w:rsidRPr="00652DD9" w:rsidRDefault="00C67E07" w:rsidP="00C67E07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3.1. </w:t>
      </w:r>
      <w:r w:rsidR="00605AFA" w:rsidRPr="00652DD9">
        <w:rPr>
          <w:rFonts w:ascii="Arial" w:hAnsi="Arial" w:cs="Arial"/>
          <w:lang w:val="ru-RU"/>
        </w:rPr>
        <w:t xml:space="preserve">Собственники </w:t>
      </w:r>
      <w:r w:rsidRPr="00652DD9">
        <w:rPr>
          <w:rFonts w:ascii="Arial" w:hAnsi="Arial" w:cs="Arial"/>
          <w:lang w:val="ru-RU"/>
        </w:rPr>
        <w:t xml:space="preserve">обязаны подать заявление (Приложение №1) для учета управляющей компанией принадлежащего им личного автотранспорта и оформления </w:t>
      </w:r>
      <w:r w:rsidR="004645B5" w:rsidRPr="00652DD9">
        <w:rPr>
          <w:rFonts w:ascii="Arial" w:hAnsi="Arial" w:cs="Arial"/>
          <w:lang w:val="ru-RU"/>
        </w:rPr>
        <w:t xml:space="preserve">карты </w:t>
      </w:r>
      <w:r w:rsidRPr="00652DD9">
        <w:rPr>
          <w:rFonts w:ascii="Arial" w:hAnsi="Arial" w:cs="Arial"/>
          <w:lang w:val="ru-RU"/>
        </w:rPr>
        <w:t xml:space="preserve">допуска для заезда на придомовую территорию. Заявление подлежит рассмотрению </w:t>
      </w:r>
      <w:r w:rsidR="00987750" w:rsidRPr="00652DD9">
        <w:rPr>
          <w:rFonts w:ascii="Arial" w:hAnsi="Arial" w:cs="Arial"/>
          <w:lang w:val="ru-RU"/>
        </w:rPr>
        <w:t xml:space="preserve">управляющим </w:t>
      </w:r>
      <w:r w:rsidRPr="00652DD9">
        <w:rPr>
          <w:rFonts w:ascii="Arial" w:hAnsi="Arial" w:cs="Arial"/>
          <w:lang w:val="ru-RU"/>
        </w:rPr>
        <w:t xml:space="preserve">в течение трех рабочих дней, и номер автомашины заносится </w:t>
      </w:r>
      <w:r w:rsidR="00987750" w:rsidRPr="00652DD9">
        <w:rPr>
          <w:rFonts w:ascii="Arial" w:hAnsi="Arial" w:cs="Arial"/>
          <w:lang w:val="ru-RU"/>
        </w:rPr>
        <w:t xml:space="preserve">уполномоченным сотрудником </w:t>
      </w:r>
      <w:r w:rsidRPr="00652DD9">
        <w:rPr>
          <w:rFonts w:ascii="Arial" w:hAnsi="Arial" w:cs="Arial"/>
          <w:lang w:val="ru-RU"/>
        </w:rPr>
        <w:t xml:space="preserve">в список автотранспорта, допущенного к въезду. </w:t>
      </w:r>
    </w:p>
    <w:p w:rsidR="00C67E07" w:rsidRPr="00652DD9" w:rsidRDefault="00C67E07" w:rsidP="00987750">
      <w:pPr>
        <w:ind w:firstLine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В случае наличия задолженности </w:t>
      </w:r>
      <w:r w:rsidR="004645B5" w:rsidRPr="00652DD9">
        <w:rPr>
          <w:rFonts w:ascii="Arial" w:hAnsi="Arial" w:cs="Arial"/>
          <w:lang w:val="ru-RU"/>
        </w:rPr>
        <w:t>собственника либо нанимателя</w:t>
      </w:r>
      <w:r w:rsidRPr="00652DD9">
        <w:rPr>
          <w:rFonts w:ascii="Arial" w:hAnsi="Arial" w:cs="Arial"/>
          <w:lang w:val="ru-RU"/>
        </w:rPr>
        <w:t xml:space="preserve"> перед Управляющей компанией</w:t>
      </w:r>
      <w:r w:rsidR="004645B5" w:rsidRPr="00652DD9">
        <w:rPr>
          <w:rFonts w:ascii="Arial" w:hAnsi="Arial" w:cs="Arial"/>
          <w:lang w:val="ru-RU"/>
        </w:rPr>
        <w:t>,</w:t>
      </w:r>
      <w:r w:rsidRPr="00652DD9">
        <w:rPr>
          <w:rFonts w:ascii="Arial" w:hAnsi="Arial" w:cs="Arial"/>
          <w:lang w:val="ru-RU"/>
        </w:rPr>
        <w:t xml:space="preserve"> автотранспорт на придомовую</w:t>
      </w:r>
      <w:r w:rsidR="002C53BD" w:rsidRPr="00652DD9">
        <w:rPr>
          <w:rFonts w:ascii="Arial" w:hAnsi="Arial" w:cs="Arial"/>
          <w:lang w:val="ru-RU"/>
        </w:rPr>
        <w:t xml:space="preserve"> </w:t>
      </w:r>
      <w:r w:rsidRPr="00652DD9">
        <w:rPr>
          <w:rFonts w:ascii="Arial" w:hAnsi="Arial" w:cs="Arial"/>
          <w:lang w:val="ru-RU"/>
        </w:rPr>
        <w:t xml:space="preserve">территорию не допускается. Информация о </w:t>
      </w:r>
      <w:r w:rsidR="0061329A" w:rsidRPr="00652DD9">
        <w:rPr>
          <w:rFonts w:ascii="Arial" w:hAnsi="Arial" w:cs="Arial"/>
          <w:lang w:val="ru-RU"/>
        </w:rPr>
        <w:t>не включённом</w:t>
      </w:r>
      <w:r w:rsidRPr="00652DD9">
        <w:rPr>
          <w:rFonts w:ascii="Arial" w:hAnsi="Arial" w:cs="Arial"/>
          <w:lang w:val="ru-RU"/>
        </w:rPr>
        <w:t xml:space="preserve"> в список автотранспорте </w:t>
      </w:r>
      <w:r w:rsidR="00987750" w:rsidRPr="00652DD9">
        <w:rPr>
          <w:rFonts w:ascii="Arial" w:hAnsi="Arial" w:cs="Arial"/>
          <w:lang w:val="ru-RU"/>
        </w:rPr>
        <w:t>управляющий сообщает</w:t>
      </w:r>
      <w:r w:rsidR="002C53BD" w:rsidRPr="00652DD9">
        <w:rPr>
          <w:rFonts w:ascii="Arial" w:hAnsi="Arial" w:cs="Arial"/>
          <w:lang w:val="ru-RU"/>
        </w:rPr>
        <w:t xml:space="preserve"> </w:t>
      </w:r>
      <w:r w:rsidR="00987750" w:rsidRPr="00652DD9">
        <w:rPr>
          <w:rFonts w:ascii="Arial" w:hAnsi="Arial" w:cs="Arial"/>
          <w:lang w:val="ru-RU"/>
        </w:rPr>
        <w:t>уполномоченному сотруднику</w:t>
      </w:r>
      <w:r w:rsidRPr="00652DD9">
        <w:rPr>
          <w:rFonts w:ascii="Arial" w:hAnsi="Arial" w:cs="Arial"/>
          <w:lang w:val="ru-RU"/>
        </w:rPr>
        <w:t xml:space="preserve">, при этом </w:t>
      </w:r>
      <w:r w:rsidR="00987750" w:rsidRPr="00652DD9">
        <w:rPr>
          <w:rFonts w:ascii="Arial" w:hAnsi="Arial" w:cs="Arial"/>
          <w:lang w:val="ru-RU"/>
        </w:rPr>
        <w:t>уполномоченный сотрудник</w:t>
      </w:r>
      <w:r w:rsidRPr="00652DD9">
        <w:rPr>
          <w:rFonts w:ascii="Arial" w:hAnsi="Arial" w:cs="Arial"/>
          <w:lang w:val="ru-RU"/>
        </w:rPr>
        <w:t xml:space="preserve"> ведет отдельный лист не включенного в список автотранспорта (с указанием причины – задолженность, несвоевременное рассмотрение заявления).</w:t>
      </w:r>
    </w:p>
    <w:p w:rsidR="00AD0EC8" w:rsidRPr="00652DD9" w:rsidRDefault="00C67E07" w:rsidP="00C67E07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3.2. Въезд-выезд автотранспорта на придомовую территорию осуществляется </w:t>
      </w:r>
      <w:r w:rsidR="004645B5" w:rsidRPr="00652DD9">
        <w:rPr>
          <w:rFonts w:ascii="Arial" w:hAnsi="Arial" w:cs="Arial"/>
          <w:lang w:val="ru-RU"/>
        </w:rPr>
        <w:t xml:space="preserve">по картам допуска и </w:t>
      </w:r>
      <w:r w:rsidRPr="00652DD9">
        <w:rPr>
          <w:rFonts w:ascii="Arial" w:hAnsi="Arial" w:cs="Arial"/>
          <w:lang w:val="ru-RU"/>
        </w:rPr>
        <w:t>по спискам. Если автотранспорта нет в списках, автотранспорт на придомовую территорию не допускается. Гости</w:t>
      </w:r>
      <w:r w:rsidR="00797D63" w:rsidRPr="00652DD9">
        <w:rPr>
          <w:rFonts w:ascii="Arial" w:hAnsi="Arial" w:cs="Arial"/>
          <w:lang w:val="ru-RU"/>
        </w:rPr>
        <w:t>,</w:t>
      </w:r>
      <w:r w:rsidRPr="00652DD9">
        <w:rPr>
          <w:rFonts w:ascii="Arial" w:hAnsi="Arial" w:cs="Arial"/>
          <w:lang w:val="ru-RU"/>
        </w:rPr>
        <w:t xml:space="preserve"> прибывшие к жителям</w:t>
      </w:r>
      <w:r w:rsidR="002C53BD" w:rsidRPr="00652DD9">
        <w:rPr>
          <w:rFonts w:ascii="Arial" w:hAnsi="Arial" w:cs="Arial"/>
          <w:lang w:val="ru-RU"/>
        </w:rPr>
        <w:t xml:space="preserve"> Домов</w:t>
      </w:r>
      <w:r w:rsidR="00797D63" w:rsidRPr="00652DD9">
        <w:rPr>
          <w:rFonts w:ascii="Arial" w:hAnsi="Arial" w:cs="Arial"/>
          <w:lang w:val="ru-RU"/>
        </w:rPr>
        <w:t>,</w:t>
      </w:r>
      <w:r w:rsidRPr="00652DD9">
        <w:rPr>
          <w:rFonts w:ascii="Arial" w:hAnsi="Arial" w:cs="Arial"/>
          <w:lang w:val="ru-RU"/>
        </w:rPr>
        <w:t xml:space="preserve"> оставляют свой автотранспорт за пределами придомовой территории.</w:t>
      </w:r>
    </w:p>
    <w:p w:rsidR="00C67E07" w:rsidRPr="00652DD9" w:rsidRDefault="00AD0EC8" w:rsidP="00C67E07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3.3. </w:t>
      </w:r>
      <w:r w:rsidR="00C67E07" w:rsidRPr="00652DD9">
        <w:rPr>
          <w:rFonts w:ascii="Arial" w:hAnsi="Arial" w:cs="Arial"/>
          <w:lang w:val="ru-RU"/>
        </w:rPr>
        <w:t xml:space="preserve">Разрешается въезд автотранспорта на придомовую территорию, осуществляющего </w:t>
      </w:r>
      <w:r w:rsidR="002C53BD" w:rsidRPr="00652DD9">
        <w:rPr>
          <w:rFonts w:ascii="Arial" w:hAnsi="Arial" w:cs="Arial"/>
          <w:lang w:val="ru-RU"/>
        </w:rPr>
        <w:t>доставку грузов в помещения Домов</w:t>
      </w:r>
      <w:r w:rsidR="00C67E07" w:rsidRPr="00652DD9">
        <w:rPr>
          <w:rFonts w:ascii="Arial" w:hAnsi="Arial" w:cs="Arial"/>
          <w:lang w:val="ru-RU"/>
        </w:rPr>
        <w:t>, а такж</w:t>
      </w:r>
      <w:r w:rsidR="002C53BD" w:rsidRPr="00652DD9">
        <w:rPr>
          <w:rFonts w:ascii="Arial" w:hAnsi="Arial" w:cs="Arial"/>
          <w:lang w:val="ru-RU"/>
        </w:rPr>
        <w:t>е такси, вызванные жителями Домов</w:t>
      </w:r>
      <w:r w:rsidR="00C67E07" w:rsidRPr="00652DD9">
        <w:rPr>
          <w:rFonts w:ascii="Arial" w:hAnsi="Arial" w:cs="Arial"/>
          <w:lang w:val="ru-RU"/>
        </w:rPr>
        <w:t>, при условии нахождения на придомовой территории не более 30 минут с записью в Журнал регистрации автотранспорта.</w:t>
      </w:r>
    </w:p>
    <w:p w:rsidR="00321CFE" w:rsidRPr="00652DD9" w:rsidRDefault="00252978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3.4</w:t>
      </w:r>
      <w:r w:rsidR="00321CFE" w:rsidRPr="00652DD9">
        <w:rPr>
          <w:rFonts w:ascii="Arial" w:hAnsi="Arial" w:cs="Arial"/>
          <w:lang w:val="ru-RU"/>
        </w:rPr>
        <w:t xml:space="preserve">. </w:t>
      </w:r>
      <w:r w:rsidR="00AF1AD5" w:rsidRPr="00652DD9">
        <w:rPr>
          <w:rFonts w:ascii="Arial" w:hAnsi="Arial" w:cs="Arial"/>
          <w:lang w:val="ru-RU"/>
        </w:rPr>
        <w:t>С целью предотвращения угона автотранспорта</w:t>
      </w:r>
      <w:r w:rsidR="002C53BD" w:rsidRPr="00652DD9">
        <w:rPr>
          <w:rFonts w:ascii="Arial" w:hAnsi="Arial" w:cs="Arial"/>
          <w:lang w:val="ru-RU"/>
        </w:rPr>
        <w:t>,</w:t>
      </w:r>
      <w:r w:rsidR="00AF1AD5" w:rsidRPr="00652DD9">
        <w:rPr>
          <w:rFonts w:ascii="Arial" w:hAnsi="Arial" w:cs="Arial"/>
          <w:lang w:val="ru-RU"/>
        </w:rPr>
        <w:t xml:space="preserve"> </w:t>
      </w:r>
      <w:r w:rsidR="00987750" w:rsidRPr="00652DD9">
        <w:rPr>
          <w:rFonts w:ascii="Arial" w:hAnsi="Arial" w:cs="Arial"/>
          <w:lang w:val="ru-RU"/>
        </w:rPr>
        <w:t>уполномоченный сотрудник</w:t>
      </w:r>
      <w:r w:rsidR="00321CFE" w:rsidRPr="00652DD9">
        <w:rPr>
          <w:rFonts w:ascii="Arial" w:hAnsi="Arial" w:cs="Arial"/>
          <w:lang w:val="ru-RU"/>
        </w:rPr>
        <w:t xml:space="preserve"> имеет право проверить наличие у в</w:t>
      </w:r>
      <w:r w:rsidR="000B0197" w:rsidRPr="00652DD9">
        <w:rPr>
          <w:rFonts w:ascii="Arial" w:hAnsi="Arial" w:cs="Arial"/>
          <w:lang w:val="ru-RU"/>
        </w:rPr>
        <w:t>одителя автомобиля свидетельства</w:t>
      </w:r>
      <w:r w:rsidR="00321CFE" w:rsidRPr="00652DD9">
        <w:rPr>
          <w:rFonts w:ascii="Arial" w:hAnsi="Arial" w:cs="Arial"/>
          <w:lang w:val="ru-RU"/>
        </w:rPr>
        <w:t xml:space="preserve"> на транспортное средство</w:t>
      </w:r>
      <w:r w:rsidR="00F97553" w:rsidRPr="00652DD9">
        <w:rPr>
          <w:rFonts w:ascii="Arial" w:hAnsi="Arial" w:cs="Arial"/>
          <w:lang w:val="ru-RU"/>
        </w:rPr>
        <w:t>, которым он управляет.</w:t>
      </w:r>
    </w:p>
    <w:p w:rsidR="00F97553" w:rsidRPr="00652DD9" w:rsidRDefault="00252978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3.5</w:t>
      </w:r>
      <w:r w:rsidR="00F97553" w:rsidRPr="00652DD9">
        <w:rPr>
          <w:rFonts w:ascii="Arial" w:hAnsi="Arial" w:cs="Arial"/>
          <w:lang w:val="ru-RU"/>
        </w:rPr>
        <w:t xml:space="preserve">. </w:t>
      </w:r>
      <w:r w:rsidR="000B0197" w:rsidRPr="00652DD9">
        <w:rPr>
          <w:rFonts w:ascii="Arial" w:hAnsi="Arial" w:cs="Arial"/>
          <w:lang w:val="ru-RU"/>
        </w:rPr>
        <w:t>Для</w:t>
      </w:r>
      <w:r w:rsidR="00AF1AD5" w:rsidRPr="00652DD9">
        <w:rPr>
          <w:rFonts w:ascii="Arial" w:hAnsi="Arial" w:cs="Arial"/>
          <w:lang w:val="ru-RU"/>
        </w:rPr>
        <w:t xml:space="preserve"> предотвращения угона автотранспорта</w:t>
      </w:r>
      <w:r w:rsidR="00AD0EC8" w:rsidRPr="00652DD9">
        <w:rPr>
          <w:rFonts w:ascii="Arial" w:hAnsi="Arial" w:cs="Arial"/>
          <w:lang w:val="ru-RU"/>
        </w:rPr>
        <w:t>,</w:t>
      </w:r>
      <w:r w:rsidR="002C53BD" w:rsidRPr="00652DD9">
        <w:rPr>
          <w:rFonts w:ascii="Arial" w:hAnsi="Arial" w:cs="Arial"/>
          <w:lang w:val="ru-RU"/>
        </w:rPr>
        <w:t xml:space="preserve"> </w:t>
      </w:r>
      <w:r w:rsidR="00987750" w:rsidRPr="00652DD9">
        <w:rPr>
          <w:rFonts w:ascii="Arial" w:hAnsi="Arial" w:cs="Arial"/>
          <w:lang w:val="ru-RU"/>
        </w:rPr>
        <w:t>уполномоченный сотрудник</w:t>
      </w:r>
      <w:r w:rsidR="00F97553" w:rsidRPr="00652DD9">
        <w:rPr>
          <w:rFonts w:ascii="Arial" w:hAnsi="Arial" w:cs="Arial"/>
          <w:lang w:val="ru-RU"/>
        </w:rPr>
        <w:t xml:space="preserve"> имеет право не выпускать автотранспо</w:t>
      </w:r>
      <w:proofErr w:type="gramStart"/>
      <w:r w:rsidR="00F97553" w:rsidRPr="00652DD9">
        <w:rPr>
          <w:rFonts w:ascii="Arial" w:hAnsi="Arial" w:cs="Arial"/>
          <w:lang w:val="ru-RU"/>
        </w:rPr>
        <w:t>рт с пр</w:t>
      </w:r>
      <w:proofErr w:type="gramEnd"/>
      <w:r w:rsidR="00F97553" w:rsidRPr="00652DD9">
        <w:rPr>
          <w:rFonts w:ascii="Arial" w:hAnsi="Arial" w:cs="Arial"/>
          <w:lang w:val="ru-RU"/>
        </w:rPr>
        <w:t xml:space="preserve">идомовой территории в случае отсутствия у водителя свидетельства </w:t>
      </w:r>
      <w:r w:rsidR="000B0197" w:rsidRPr="00652DD9">
        <w:rPr>
          <w:rFonts w:ascii="Arial" w:hAnsi="Arial" w:cs="Arial"/>
          <w:lang w:val="ru-RU"/>
        </w:rPr>
        <w:t xml:space="preserve">о </w:t>
      </w:r>
      <w:r w:rsidR="009A222E" w:rsidRPr="00652DD9">
        <w:rPr>
          <w:rFonts w:ascii="Arial" w:hAnsi="Arial" w:cs="Arial"/>
          <w:lang w:val="ru-RU"/>
        </w:rPr>
        <w:t xml:space="preserve">регистрации </w:t>
      </w:r>
      <w:r w:rsidR="00F97553" w:rsidRPr="00652DD9">
        <w:rPr>
          <w:rFonts w:ascii="Arial" w:hAnsi="Arial" w:cs="Arial"/>
          <w:lang w:val="ru-RU"/>
        </w:rPr>
        <w:t>транспортно</w:t>
      </w:r>
      <w:r w:rsidR="000B0197" w:rsidRPr="00652DD9">
        <w:rPr>
          <w:rFonts w:ascii="Arial" w:hAnsi="Arial" w:cs="Arial"/>
          <w:lang w:val="ru-RU"/>
        </w:rPr>
        <w:t>го</w:t>
      </w:r>
      <w:r w:rsidR="00F97553" w:rsidRPr="00652DD9">
        <w:rPr>
          <w:rFonts w:ascii="Arial" w:hAnsi="Arial" w:cs="Arial"/>
          <w:lang w:val="ru-RU"/>
        </w:rPr>
        <w:t xml:space="preserve"> средств</w:t>
      </w:r>
      <w:r w:rsidR="000B0197" w:rsidRPr="00652DD9">
        <w:rPr>
          <w:rFonts w:ascii="Arial" w:hAnsi="Arial" w:cs="Arial"/>
          <w:lang w:val="ru-RU"/>
        </w:rPr>
        <w:t>а</w:t>
      </w:r>
      <w:r w:rsidR="00F97553" w:rsidRPr="00652DD9">
        <w:rPr>
          <w:rFonts w:ascii="Arial" w:hAnsi="Arial" w:cs="Arial"/>
          <w:lang w:val="ru-RU"/>
        </w:rPr>
        <w:t xml:space="preserve">, либо лицо, управляющее транспортным средством, </w:t>
      </w:r>
      <w:r w:rsidR="004645B5" w:rsidRPr="00652DD9">
        <w:rPr>
          <w:rFonts w:ascii="Arial" w:hAnsi="Arial" w:cs="Arial"/>
          <w:lang w:val="ru-RU"/>
        </w:rPr>
        <w:t>не внесено автовладельцем в список лиц, допущенных к управлению.</w:t>
      </w:r>
    </w:p>
    <w:p w:rsidR="00797D63" w:rsidRPr="00652DD9" w:rsidRDefault="00252978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3.6</w:t>
      </w:r>
      <w:r w:rsidR="00797D63" w:rsidRPr="00652DD9">
        <w:rPr>
          <w:rFonts w:ascii="Arial" w:hAnsi="Arial" w:cs="Arial"/>
          <w:lang w:val="ru-RU"/>
        </w:rPr>
        <w:t>. В целях рационального</w:t>
      </w:r>
      <w:r w:rsidR="00BA4512" w:rsidRPr="00652DD9">
        <w:rPr>
          <w:rFonts w:ascii="Arial" w:hAnsi="Arial" w:cs="Arial"/>
          <w:lang w:val="ru-RU"/>
        </w:rPr>
        <w:t xml:space="preserve"> использования придомовой территории</w:t>
      </w:r>
      <w:r w:rsidR="00797D63" w:rsidRPr="00652DD9">
        <w:rPr>
          <w:rFonts w:ascii="Arial" w:hAnsi="Arial" w:cs="Arial"/>
          <w:lang w:val="ru-RU"/>
        </w:rPr>
        <w:t xml:space="preserve"> и выдачи магнитных карт допуска</w:t>
      </w:r>
      <w:r w:rsidR="00BA4512" w:rsidRPr="00652DD9">
        <w:rPr>
          <w:rFonts w:ascii="Arial" w:hAnsi="Arial" w:cs="Arial"/>
          <w:lang w:val="ru-RU"/>
        </w:rPr>
        <w:t xml:space="preserve"> для </w:t>
      </w:r>
      <w:r w:rsidR="00797D63" w:rsidRPr="00652DD9">
        <w:rPr>
          <w:rFonts w:ascii="Arial" w:hAnsi="Arial" w:cs="Arial"/>
          <w:lang w:val="ru-RU"/>
        </w:rPr>
        <w:t>въезда и стоянки автотранспорта</w:t>
      </w:r>
      <w:proofErr w:type="gramStart"/>
      <w:r w:rsidR="00797D63" w:rsidRPr="00652DD9">
        <w:rPr>
          <w:rFonts w:ascii="Arial" w:hAnsi="Arial" w:cs="Arial"/>
          <w:lang w:val="ru-RU"/>
        </w:rPr>
        <w:t>,</w:t>
      </w:r>
      <w:bookmarkStart w:id="0" w:name="_GoBack"/>
      <w:bookmarkEnd w:id="0"/>
      <w:r w:rsidR="00AD0EC8" w:rsidRPr="00652DD9">
        <w:rPr>
          <w:rFonts w:ascii="Arial" w:hAnsi="Arial" w:cs="Arial"/>
          <w:lang w:val="ru-RU"/>
        </w:rPr>
        <w:t>с</w:t>
      </w:r>
      <w:proofErr w:type="gramEnd"/>
      <w:r w:rsidR="00AD0EC8" w:rsidRPr="00652DD9">
        <w:rPr>
          <w:rFonts w:ascii="Arial" w:hAnsi="Arial" w:cs="Arial"/>
          <w:lang w:val="ru-RU"/>
        </w:rPr>
        <w:t xml:space="preserve">обственниками </w:t>
      </w:r>
      <w:r w:rsidR="00BA4512" w:rsidRPr="00652DD9">
        <w:rPr>
          <w:rFonts w:ascii="Arial" w:hAnsi="Arial" w:cs="Arial"/>
          <w:lang w:val="ru-RU"/>
        </w:rPr>
        <w:t xml:space="preserve">устанавливается ограничение количества автотранспорта до 2-х </w:t>
      </w:r>
      <w:r w:rsidR="00987750" w:rsidRPr="00652DD9">
        <w:rPr>
          <w:rFonts w:ascii="Arial" w:hAnsi="Arial" w:cs="Arial"/>
          <w:lang w:val="ru-RU"/>
        </w:rPr>
        <w:t xml:space="preserve">(двух) единиц на 1 (одно) жилое/нежилое </w:t>
      </w:r>
      <w:r w:rsidR="00BA4512" w:rsidRPr="00652DD9">
        <w:rPr>
          <w:rFonts w:ascii="Arial" w:hAnsi="Arial" w:cs="Arial"/>
          <w:lang w:val="ru-RU"/>
        </w:rPr>
        <w:t>помещение</w:t>
      </w:r>
      <w:r w:rsidR="00797D63" w:rsidRPr="00652DD9">
        <w:rPr>
          <w:rFonts w:ascii="Arial" w:hAnsi="Arial" w:cs="Arial"/>
          <w:lang w:val="ru-RU"/>
        </w:rPr>
        <w:t>.</w:t>
      </w:r>
    </w:p>
    <w:p w:rsidR="008C706E" w:rsidRPr="00652DD9" w:rsidRDefault="00BA4512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3.7</w:t>
      </w:r>
      <w:r w:rsidR="008C706E" w:rsidRPr="00652DD9">
        <w:rPr>
          <w:rFonts w:ascii="Arial" w:hAnsi="Arial" w:cs="Arial"/>
          <w:lang w:val="ru-RU"/>
        </w:rPr>
        <w:t>. Собственники жилых помещений, сдающих свои помещения в наем</w:t>
      </w:r>
      <w:r w:rsidR="009971BD" w:rsidRPr="00652DD9">
        <w:rPr>
          <w:rFonts w:ascii="Arial" w:hAnsi="Arial" w:cs="Arial"/>
          <w:lang w:val="ru-RU"/>
        </w:rPr>
        <w:t>,</w:t>
      </w:r>
      <w:r w:rsidR="008C706E" w:rsidRPr="00652DD9">
        <w:rPr>
          <w:rFonts w:ascii="Arial" w:hAnsi="Arial" w:cs="Arial"/>
          <w:lang w:val="ru-RU"/>
        </w:rPr>
        <w:t xml:space="preserve"> включ</w:t>
      </w:r>
      <w:r w:rsidR="00AF1AD5" w:rsidRPr="00652DD9">
        <w:rPr>
          <w:rFonts w:ascii="Arial" w:hAnsi="Arial" w:cs="Arial"/>
          <w:lang w:val="ru-RU"/>
        </w:rPr>
        <w:t>ают</w:t>
      </w:r>
      <w:r w:rsidR="008C706E" w:rsidRPr="00652DD9">
        <w:rPr>
          <w:rFonts w:ascii="Arial" w:hAnsi="Arial" w:cs="Arial"/>
          <w:lang w:val="ru-RU"/>
        </w:rPr>
        <w:t xml:space="preserve"> в список автотранспорта допускаемого на придомовую территорию авто</w:t>
      </w:r>
      <w:r w:rsidR="00AF1AD5" w:rsidRPr="00652DD9">
        <w:rPr>
          <w:rFonts w:ascii="Arial" w:hAnsi="Arial" w:cs="Arial"/>
          <w:lang w:val="ru-RU"/>
        </w:rPr>
        <w:t>транспорт нанимателей при условии исключения из списка автотранспорта предыдущих нанимателей</w:t>
      </w:r>
      <w:r w:rsidR="00AD0EC8" w:rsidRPr="00652DD9">
        <w:rPr>
          <w:rFonts w:ascii="Arial" w:hAnsi="Arial" w:cs="Arial"/>
          <w:lang w:val="ru-RU"/>
        </w:rPr>
        <w:t xml:space="preserve"> и предъявлении договоров аренды.</w:t>
      </w:r>
    </w:p>
    <w:p w:rsidR="00A338B5" w:rsidRPr="00652DD9" w:rsidRDefault="00A338B5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3.8. Запрещается прикладывать магнитную карту к регистратору стойки считывателя магнитных карт при нахождении штанги шлагбаума в режиме "закрытия" либо "открытия".</w:t>
      </w:r>
    </w:p>
    <w:p w:rsidR="00A338B5" w:rsidRPr="00652DD9" w:rsidRDefault="00A338B5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3.9. Запрещается проезд автотранспорта через открытый шлагбаум следом за другим автомобилем во избежание повреждения автомобиля либо повреждения оборудования шлагбаума.</w:t>
      </w:r>
    </w:p>
    <w:p w:rsidR="00652DD9" w:rsidRPr="00652DD9" w:rsidRDefault="00652DD9" w:rsidP="00652DD9">
      <w:pPr>
        <w:rPr>
          <w:rFonts w:ascii="Arial" w:hAnsi="Arial" w:cs="Arial"/>
          <w:bCs/>
          <w:lang w:val="ru-RU"/>
        </w:rPr>
      </w:pPr>
      <w:r w:rsidRPr="00652DD9">
        <w:rPr>
          <w:rFonts w:ascii="Arial" w:hAnsi="Arial" w:cs="Arial"/>
          <w:lang w:val="ru-RU"/>
        </w:rPr>
        <w:t xml:space="preserve">3.10. </w:t>
      </w:r>
      <w:proofErr w:type="gramStart"/>
      <w:r w:rsidRPr="00652DD9">
        <w:rPr>
          <w:rFonts w:ascii="Arial" w:hAnsi="Arial" w:cs="Arial"/>
          <w:lang w:val="ru-RU"/>
        </w:rPr>
        <w:t xml:space="preserve">Во избежание проезда на территорию сторонних машин под видом такси, осуществлять пропуск службы такси,  машины которых соответствуют требованиям п.115 раздела </w:t>
      </w:r>
      <w:r w:rsidRPr="00652DD9">
        <w:rPr>
          <w:rFonts w:ascii="Arial" w:hAnsi="Arial" w:cs="Arial"/>
        </w:rPr>
        <w:t>IV</w:t>
      </w:r>
      <w:r w:rsidRPr="00652DD9">
        <w:rPr>
          <w:rFonts w:ascii="Arial" w:hAnsi="Arial" w:cs="Arial"/>
          <w:lang w:val="ru-RU"/>
        </w:rPr>
        <w:t xml:space="preserve"> "</w:t>
      </w:r>
      <w:r w:rsidRPr="00652DD9">
        <w:rPr>
          <w:rFonts w:ascii="Arial" w:hAnsi="Arial" w:cs="Arial"/>
          <w:bCs/>
          <w:lang w:val="ru-RU"/>
        </w:rPr>
        <w:t xml:space="preserve">ПОСТАНОВЛЕНИЯ Правительства РФ от 14 февраля 2009 г. </w:t>
      </w:r>
      <w:r w:rsidRPr="00652DD9">
        <w:rPr>
          <w:rFonts w:ascii="Arial" w:hAnsi="Arial" w:cs="Arial"/>
          <w:bCs/>
        </w:rPr>
        <w:t>N</w:t>
      </w:r>
      <w:r w:rsidRPr="00652DD9">
        <w:rPr>
          <w:rFonts w:ascii="Arial" w:hAnsi="Arial" w:cs="Arial"/>
          <w:bCs/>
          <w:lang w:val="ru-RU"/>
        </w:rPr>
        <w:t xml:space="preserve"> 112 "ОБ УТВЕРЖДЕНИИ ПРАВИЛ ПЕРЕВОЗОК ПАССАЖИРОВ И БАГАЖА АВТОМОБИЛЬНЫМ ТРАНСПОРТОМИ ГОРОДСКИМ НАЗЕМНЫМ ЭЛЕКТРИЧЕСКИМ ТРАНСПОРТОМ" т.е. имеющих опознавательные знаки в виде оранжевой таблички с шашечками.</w:t>
      </w:r>
      <w:proofErr w:type="gramEnd"/>
    </w:p>
    <w:p w:rsidR="00652DD9" w:rsidRPr="00652DD9" w:rsidRDefault="00652DD9" w:rsidP="00652DD9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3.11. Машины, указанные в п.3.10</w:t>
      </w:r>
      <w:r w:rsidRPr="00652DD9">
        <w:rPr>
          <w:rFonts w:ascii="Arial" w:hAnsi="Arial" w:cs="Arial"/>
          <w:bCs/>
          <w:lang w:val="ru-RU"/>
        </w:rPr>
        <w:t xml:space="preserve"> вносятся в журнал с указанием государственного регистрационного знака и времени въезда.</w:t>
      </w:r>
    </w:p>
    <w:p w:rsidR="00652DD9" w:rsidRDefault="00652DD9" w:rsidP="00652DD9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3.12. </w:t>
      </w:r>
      <w:r w:rsidRPr="00652DD9">
        <w:rPr>
          <w:rFonts w:ascii="Arial" w:hAnsi="Arial" w:cs="Arial"/>
          <w:bCs/>
          <w:lang w:val="ru-RU"/>
        </w:rPr>
        <w:t xml:space="preserve"> Машины </w:t>
      </w:r>
      <w:proofErr w:type="spellStart"/>
      <w:r w:rsidRPr="00652DD9">
        <w:rPr>
          <w:rFonts w:ascii="Arial" w:hAnsi="Arial" w:cs="Arial"/>
          <w:bCs/>
          <w:lang w:val="ru-RU"/>
        </w:rPr>
        <w:t>каршеринга</w:t>
      </w:r>
      <w:proofErr w:type="spellEnd"/>
      <w:r w:rsidR="008F33F3">
        <w:rPr>
          <w:rFonts w:ascii="Arial" w:hAnsi="Arial" w:cs="Arial"/>
          <w:bCs/>
          <w:lang w:val="ru-RU"/>
        </w:rPr>
        <w:t xml:space="preserve"> для стоянки</w:t>
      </w:r>
      <w:r w:rsidRPr="00652DD9">
        <w:rPr>
          <w:rFonts w:ascii="Arial" w:hAnsi="Arial" w:cs="Arial"/>
          <w:bCs/>
          <w:lang w:val="ru-RU"/>
        </w:rPr>
        <w:t xml:space="preserve"> на территорию не допускаются.</w:t>
      </w:r>
    </w:p>
    <w:p w:rsidR="00652DD9" w:rsidRDefault="00652DD9" w:rsidP="00652DD9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3.13. Решение о выдаче пропуска на территорию МКД машин, принадлежащих третьим лицам (которые не являются собственниками/нанимателями помещений) принимается Советом многоквартирного дома и  оформляется Протоколом. </w:t>
      </w:r>
    </w:p>
    <w:p w:rsidR="00156A8F" w:rsidRPr="00652DD9" w:rsidRDefault="00156A8F" w:rsidP="00652DD9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3.14. Движение автотранспорта по территории осуществляется согласно Схеме организации дорожного движения и обустройства</w:t>
      </w:r>
      <w:r w:rsidR="00214243">
        <w:rPr>
          <w:rFonts w:ascii="Arial" w:hAnsi="Arial" w:cs="Arial"/>
          <w:bCs/>
          <w:lang w:val="ru-RU"/>
        </w:rPr>
        <w:t xml:space="preserve"> дорожной придомовой территории (Приложение к правилам).</w:t>
      </w:r>
      <w:r w:rsidR="00592327">
        <w:rPr>
          <w:rFonts w:ascii="Arial" w:hAnsi="Arial" w:cs="Arial"/>
          <w:bCs/>
          <w:lang w:val="ru-RU"/>
        </w:rPr>
        <w:t xml:space="preserve"> </w:t>
      </w:r>
    </w:p>
    <w:p w:rsidR="00652DD9" w:rsidRPr="00652DD9" w:rsidRDefault="00652DD9" w:rsidP="00652DD9">
      <w:pPr>
        <w:pStyle w:val="21"/>
        <w:ind w:left="0" w:firstLine="0"/>
        <w:rPr>
          <w:rFonts w:ascii="Arial" w:hAnsi="Arial" w:cs="Arial"/>
          <w:sz w:val="20"/>
        </w:rPr>
      </w:pPr>
    </w:p>
    <w:p w:rsidR="00652DD9" w:rsidRPr="00652DD9" w:rsidRDefault="00652DD9" w:rsidP="0023706C">
      <w:pPr>
        <w:jc w:val="both"/>
        <w:rPr>
          <w:rFonts w:ascii="Arial" w:hAnsi="Arial" w:cs="Arial"/>
          <w:lang w:val="ru-RU"/>
        </w:rPr>
      </w:pPr>
    </w:p>
    <w:p w:rsidR="00A060FD" w:rsidRPr="00652DD9" w:rsidRDefault="00A060FD" w:rsidP="0023706C">
      <w:pPr>
        <w:jc w:val="both"/>
        <w:rPr>
          <w:rFonts w:ascii="Arial" w:hAnsi="Arial" w:cs="Arial"/>
          <w:lang w:val="ru-RU"/>
        </w:rPr>
      </w:pPr>
    </w:p>
    <w:p w:rsidR="00E2756E" w:rsidRPr="00652DD9" w:rsidRDefault="00E2756E" w:rsidP="0023706C">
      <w:pPr>
        <w:jc w:val="both"/>
        <w:rPr>
          <w:rFonts w:ascii="Arial" w:hAnsi="Arial" w:cs="Arial"/>
          <w:color w:val="000000"/>
          <w:lang w:val="ru-RU"/>
        </w:rPr>
      </w:pPr>
    </w:p>
    <w:p w:rsidR="00E2756E" w:rsidRPr="00652DD9" w:rsidRDefault="00E2756E" w:rsidP="0023706C">
      <w:pPr>
        <w:jc w:val="both"/>
        <w:rPr>
          <w:rFonts w:ascii="Arial" w:hAnsi="Arial" w:cs="Arial"/>
          <w:lang w:val="ru-RU"/>
        </w:rPr>
      </w:pPr>
    </w:p>
    <w:p w:rsidR="008B636F" w:rsidRPr="00652DD9" w:rsidRDefault="008B636F" w:rsidP="00E2756E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8B636F" w:rsidRPr="00652DD9" w:rsidRDefault="008B636F" w:rsidP="00E2756E">
      <w:pPr>
        <w:shd w:val="clear" w:color="auto" w:fill="FFFFFF"/>
        <w:jc w:val="both"/>
        <w:rPr>
          <w:rFonts w:ascii="Arial" w:hAnsi="Arial" w:cs="Arial"/>
          <w:lang w:val="ru-RU"/>
        </w:rPr>
      </w:pPr>
    </w:p>
    <w:p w:rsidR="00424E58" w:rsidRPr="00652DD9" w:rsidRDefault="00424E58" w:rsidP="0023706C">
      <w:pPr>
        <w:jc w:val="both"/>
        <w:rPr>
          <w:rFonts w:ascii="Arial" w:hAnsi="Arial" w:cs="Arial"/>
          <w:lang w:val="ru-RU"/>
        </w:rPr>
        <w:sectPr w:rsidR="00424E58" w:rsidRPr="00652DD9" w:rsidSect="00BE2547">
          <w:pgSz w:w="11906" w:h="16838" w:code="9"/>
          <w:pgMar w:top="426" w:right="720" w:bottom="709" w:left="720" w:header="720" w:footer="720" w:gutter="0"/>
          <w:cols w:space="720"/>
          <w:docGrid w:linePitch="272"/>
        </w:sectPr>
      </w:pPr>
    </w:p>
    <w:p w:rsidR="00F97553" w:rsidRPr="00652DD9" w:rsidRDefault="00B31876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lastRenderedPageBreak/>
        <w:t>Приложение №1</w:t>
      </w:r>
      <w:r w:rsidR="0034722E" w:rsidRPr="00652DD9">
        <w:rPr>
          <w:rFonts w:ascii="Arial" w:hAnsi="Arial" w:cs="Arial"/>
          <w:lang w:val="ru-RU"/>
        </w:rPr>
        <w:tab/>
      </w:r>
      <w:r w:rsidR="00F97553" w:rsidRPr="00652DD9">
        <w:rPr>
          <w:rFonts w:ascii="Arial" w:hAnsi="Arial" w:cs="Arial"/>
          <w:lang w:val="ru-RU"/>
        </w:rPr>
        <w:tab/>
      </w:r>
      <w:r w:rsidR="00F97553" w:rsidRPr="00652DD9">
        <w:rPr>
          <w:rFonts w:ascii="Arial" w:hAnsi="Arial" w:cs="Arial"/>
          <w:lang w:val="ru-RU"/>
        </w:rPr>
        <w:tab/>
      </w:r>
      <w:r w:rsidR="00F97553" w:rsidRPr="00652DD9">
        <w:rPr>
          <w:rFonts w:ascii="Arial" w:hAnsi="Arial" w:cs="Arial"/>
          <w:lang w:val="ru-RU"/>
        </w:rPr>
        <w:tab/>
      </w:r>
      <w:r w:rsidR="00F97553" w:rsidRPr="00652DD9">
        <w:rPr>
          <w:rFonts w:ascii="Arial" w:hAnsi="Arial" w:cs="Arial"/>
          <w:lang w:val="ru-RU"/>
        </w:rPr>
        <w:tab/>
      </w:r>
      <w:r w:rsidR="00F97553" w:rsidRPr="00652DD9">
        <w:rPr>
          <w:rFonts w:ascii="Arial" w:hAnsi="Arial" w:cs="Arial"/>
          <w:lang w:val="ru-RU"/>
        </w:rPr>
        <w:tab/>
        <w:t>Генеральному директору</w:t>
      </w:r>
    </w:p>
    <w:p w:rsidR="00F97553" w:rsidRPr="00652DD9" w:rsidRDefault="00F97553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  <w:t>ООО «</w:t>
      </w:r>
      <w:proofErr w:type="spellStart"/>
      <w:r w:rsidRPr="00652DD9">
        <w:rPr>
          <w:rFonts w:ascii="Arial" w:hAnsi="Arial" w:cs="Arial"/>
          <w:lang w:val="ru-RU"/>
        </w:rPr>
        <w:t>Дианик-Эстейт</w:t>
      </w:r>
      <w:proofErr w:type="spellEnd"/>
      <w:r w:rsidRPr="00652DD9">
        <w:rPr>
          <w:rFonts w:ascii="Arial" w:hAnsi="Arial" w:cs="Arial"/>
          <w:lang w:val="ru-RU"/>
        </w:rPr>
        <w:t>»</w:t>
      </w:r>
    </w:p>
    <w:p w:rsidR="00F97553" w:rsidRPr="00652DD9" w:rsidRDefault="00F97553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proofErr w:type="spellStart"/>
      <w:r w:rsidRPr="00652DD9">
        <w:rPr>
          <w:rFonts w:ascii="Arial" w:hAnsi="Arial" w:cs="Arial"/>
          <w:lang w:val="ru-RU"/>
        </w:rPr>
        <w:t>Хольнову</w:t>
      </w:r>
      <w:proofErr w:type="spellEnd"/>
      <w:r w:rsidRPr="00652DD9">
        <w:rPr>
          <w:rFonts w:ascii="Arial" w:hAnsi="Arial" w:cs="Arial"/>
          <w:lang w:val="ru-RU"/>
        </w:rPr>
        <w:t xml:space="preserve"> А.И.</w:t>
      </w:r>
    </w:p>
    <w:p w:rsidR="00D45E84" w:rsidRPr="00652DD9" w:rsidRDefault="00F97553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  <w:t xml:space="preserve">От собственника </w:t>
      </w:r>
      <w:r w:rsidR="00D45E84" w:rsidRPr="00652DD9">
        <w:rPr>
          <w:rFonts w:ascii="Arial" w:hAnsi="Arial" w:cs="Arial"/>
          <w:lang w:val="ru-RU"/>
        </w:rPr>
        <w:t>квартиры</w:t>
      </w:r>
      <w:r w:rsidRPr="00652DD9">
        <w:rPr>
          <w:rFonts w:ascii="Arial" w:hAnsi="Arial" w:cs="Arial"/>
          <w:lang w:val="ru-RU"/>
        </w:rPr>
        <w:tab/>
        <w:t xml:space="preserve">№______ </w:t>
      </w:r>
    </w:p>
    <w:p w:rsidR="00F97553" w:rsidRPr="00652DD9" w:rsidRDefault="00D45E84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  <w:t>офиса № _______корпус ____</w:t>
      </w:r>
    </w:p>
    <w:p w:rsidR="00D45E84" w:rsidRPr="00652DD9" w:rsidRDefault="00D45E84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  <w:t>Гаража № _________________</w:t>
      </w:r>
    </w:p>
    <w:p w:rsidR="00F97553" w:rsidRPr="00652DD9" w:rsidRDefault="00F97553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="00B8684E" w:rsidRPr="00652DD9">
        <w:rPr>
          <w:rFonts w:ascii="Arial" w:hAnsi="Arial" w:cs="Arial"/>
          <w:lang w:val="ru-RU"/>
        </w:rPr>
        <w:t>ФИО</w:t>
      </w:r>
      <w:r w:rsidRPr="00652DD9">
        <w:rPr>
          <w:rFonts w:ascii="Arial" w:hAnsi="Arial" w:cs="Arial"/>
          <w:lang w:val="ru-RU"/>
        </w:rPr>
        <w:t>_______________________</w:t>
      </w:r>
    </w:p>
    <w:p w:rsidR="00D45E84" w:rsidRPr="00652DD9" w:rsidRDefault="00B8684E" w:rsidP="0023706C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                                                                                             Тел.________________________</w:t>
      </w:r>
    </w:p>
    <w:p w:rsidR="00F97553" w:rsidRPr="00652DD9" w:rsidRDefault="00F97553" w:rsidP="0034722E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="009A222E" w:rsidRPr="00652DD9">
        <w:rPr>
          <w:rFonts w:ascii="Arial" w:hAnsi="Arial" w:cs="Arial"/>
          <w:lang w:val="ru-RU"/>
        </w:rPr>
        <w:t>Копия</w:t>
      </w:r>
      <w:r w:rsidRPr="00652DD9">
        <w:rPr>
          <w:rFonts w:ascii="Arial" w:hAnsi="Arial" w:cs="Arial"/>
          <w:lang w:val="ru-RU"/>
        </w:rPr>
        <w:t xml:space="preserve"> свидетельства о праве </w:t>
      </w:r>
      <w:proofErr w:type="spellStart"/>
      <w:r w:rsidR="009A222E" w:rsidRPr="00652DD9">
        <w:rPr>
          <w:rFonts w:ascii="Arial" w:hAnsi="Arial" w:cs="Arial"/>
          <w:lang w:val="ru-RU"/>
        </w:rPr>
        <w:t>собст</w:t>
      </w:r>
      <w:proofErr w:type="spellEnd"/>
      <w:r w:rsidR="009A222E" w:rsidRPr="00652DD9">
        <w:rPr>
          <w:rFonts w:ascii="Arial" w:hAnsi="Arial" w:cs="Arial"/>
          <w:lang w:val="ru-RU"/>
        </w:rPr>
        <w:t>-</w:t>
      </w:r>
    </w:p>
    <w:p w:rsidR="00F97553" w:rsidRPr="00652DD9" w:rsidRDefault="009A222E" w:rsidP="00F97553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proofErr w:type="spellStart"/>
      <w:r w:rsidRPr="00652DD9">
        <w:rPr>
          <w:rFonts w:ascii="Arial" w:hAnsi="Arial" w:cs="Arial"/>
          <w:lang w:val="ru-RU"/>
        </w:rPr>
        <w:t>вен</w:t>
      </w:r>
      <w:r w:rsidR="00F97553" w:rsidRPr="00652DD9">
        <w:rPr>
          <w:rFonts w:ascii="Arial" w:hAnsi="Arial" w:cs="Arial"/>
          <w:lang w:val="ru-RU"/>
        </w:rPr>
        <w:t>ности</w:t>
      </w:r>
      <w:proofErr w:type="spellEnd"/>
      <w:r w:rsidR="00424E58" w:rsidRPr="00652DD9">
        <w:rPr>
          <w:rFonts w:ascii="Arial" w:hAnsi="Arial" w:cs="Arial"/>
          <w:lang w:val="ru-RU"/>
        </w:rPr>
        <w:t xml:space="preserve"> </w:t>
      </w:r>
      <w:r w:rsidR="00D45E84" w:rsidRPr="00652DD9">
        <w:rPr>
          <w:rFonts w:ascii="Arial" w:hAnsi="Arial" w:cs="Arial"/>
          <w:lang w:val="ru-RU"/>
        </w:rPr>
        <w:t>на помещения</w:t>
      </w:r>
      <w:r w:rsidRPr="00652DD9">
        <w:rPr>
          <w:rFonts w:ascii="Arial" w:hAnsi="Arial" w:cs="Arial"/>
          <w:lang w:val="ru-RU"/>
        </w:rPr>
        <w:t xml:space="preserve"> прилагается</w:t>
      </w:r>
      <w:r w:rsidR="00B8684E" w:rsidRPr="00652DD9">
        <w:rPr>
          <w:rFonts w:ascii="Arial" w:hAnsi="Arial" w:cs="Arial"/>
          <w:lang w:val="ru-RU"/>
        </w:rPr>
        <w:t>.</w:t>
      </w:r>
    </w:p>
    <w:p w:rsidR="00F97553" w:rsidRPr="00652DD9" w:rsidRDefault="00F97553" w:rsidP="00F97553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  <w:t>____________________________</w:t>
      </w:r>
    </w:p>
    <w:p w:rsidR="00B8684E" w:rsidRPr="00652DD9" w:rsidRDefault="00B8684E" w:rsidP="00F97553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                                                                                 Арендатор:</w:t>
      </w:r>
    </w:p>
    <w:p w:rsidR="00424E58" w:rsidRPr="00652DD9" w:rsidRDefault="00F97553" w:rsidP="00424E58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="00B8684E" w:rsidRPr="00652DD9">
        <w:rPr>
          <w:rFonts w:ascii="Arial" w:hAnsi="Arial" w:cs="Arial"/>
          <w:lang w:val="ru-RU"/>
        </w:rPr>
        <w:t>ФИО________________________</w:t>
      </w:r>
    </w:p>
    <w:p w:rsidR="00F97553" w:rsidRPr="00652DD9" w:rsidRDefault="00424E58" w:rsidP="00424E58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Pr="00652DD9">
        <w:rPr>
          <w:rFonts w:ascii="Arial" w:hAnsi="Arial" w:cs="Arial"/>
          <w:lang w:val="ru-RU"/>
        </w:rPr>
        <w:tab/>
      </w:r>
      <w:r w:rsidR="00F97553" w:rsidRPr="00652DD9">
        <w:rPr>
          <w:rFonts w:ascii="Arial" w:hAnsi="Arial" w:cs="Arial"/>
          <w:lang w:val="ru-RU"/>
        </w:rPr>
        <w:t>Тел. ________________________</w:t>
      </w:r>
    </w:p>
    <w:p w:rsidR="00F97553" w:rsidRPr="00652DD9" w:rsidRDefault="00F97553" w:rsidP="00F97553">
      <w:pPr>
        <w:ind w:left="720"/>
        <w:jc w:val="both"/>
        <w:rPr>
          <w:rFonts w:ascii="Arial" w:hAnsi="Arial" w:cs="Arial"/>
          <w:lang w:val="ru-RU"/>
        </w:rPr>
      </w:pPr>
    </w:p>
    <w:p w:rsidR="00F97553" w:rsidRPr="00652DD9" w:rsidRDefault="00F97553" w:rsidP="00F97553">
      <w:pPr>
        <w:ind w:left="720"/>
        <w:jc w:val="both"/>
        <w:rPr>
          <w:rFonts w:ascii="Arial" w:hAnsi="Arial" w:cs="Arial"/>
          <w:lang w:val="ru-RU"/>
        </w:rPr>
      </w:pPr>
    </w:p>
    <w:p w:rsidR="00F97553" w:rsidRPr="00652DD9" w:rsidRDefault="00D24145" w:rsidP="00F97553">
      <w:pPr>
        <w:ind w:left="720"/>
        <w:jc w:val="center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ЗАЯВЛЕН</w:t>
      </w:r>
      <w:r w:rsidR="00F97553" w:rsidRPr="00652DD9">
        <w:rPr>
          <w:rFonts w:ascii="Arial" w:hAnsi="Arial" w:cs="Arial"/>
          <w:lang w:val="ru-RU"/>
        </w:rPr>
        <w:t>ИЕ</w:t>
      </w:r>
    </w:p>
    <w:p w:rsidR="00D24145" w:rsidRPr="00652DD9" w:rsidRDefault="00D24145" w:rsidP="00F97553">
      <w:pPr>
        <w:ind w:left="720"/>
        <w:jc w:val="center"/>
        <w:rPr>
          <w:rFonts w:ascii="Arial" w:hAnsi="Arial" w:cs="Arial"/>
          <w:lang w:val="ru-RU"/>
        </w:rPr>
      </w:pPr>
    </w:p>
    <w:p w:rsidR="00D24145" w:rsidRPr="00652DD9" w:rsidRDefault="00D24145" w:rsidP="00D24145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ab/>
        <w:t>Прошу Вас в</w:t>
      </w:r>
      <w:r w:rsidR="009A222E" w:rsidRPr="00652DD9">
        <w:rPr>
          <w:rFonts w:ascii="Arial" w:hAnsi="Arial" w:cs="Arial"/>
          <w:lang w:val="ru-RU"/>
        </w:rPr>
        <w:t xml:space="preserve">ключить в список автотранспорта, имеющего право въезда </w:t>
      </w:r>
      <w:r w:rsidRPr="00652DD9">
        <w:rPr>
          <w:rFonts w:ascii="Arial" w:hAnsi="Arial" w:cs="Arial"/>
          <w:lang w:val="ru-RU"/>
        </w:rPr>
        <w:t xml:space="preserve">на придомовую территорию жилого </w:t>
      </w:r>
      <w:r w:rsidR="008F33F3">
        <w:rPr>
          <w:rFonts w:ascii="Arial" w:hAnsi="Arial" w:cs="Arial"/>
          <w:lang w:val="ru-RU"/>
        </w:rPr>
        <w:t xml:space="preserve">дома Чернышевского </w:t>
      </w:r>
      <w:r w:rsidRPr="00652DD9">
        <w:rPr>
          <w:rFonts w:ascii="Arial" w:hAnsi="Arial" w:cs="Arial"/>
          <w:b/>
          <w:lang w:val="ru-RU"/>
        </w:rPr>
        <w:t xml:space="preserve"> дом 1</w:t>
      </w:r>
      <w:r w:rsidRPr="00652DD9">
        <w:rPr>
          <w:rFonts w:ascii="Arial" w:hAnsi="Arial" w:cs="Arial"/>
          <w:lang w:val="ru-RU"/>
        </w:rPr>
        <w:t xml:space="preserve"> следующий автотранспорт</w:t>
      </w:r>
      <w:r w:rsidR="00944870" w:rsidRPr="00652DD9">
        <w:rPr>
          <w:rFonts w:ascii="Arial" w:hAnsi="Arial" w:cs="Arial"/>
          <w:lang w:val="ru-RU"/>
        </w:rPr>
        <w:t>:</w:t>
      </w:r>
    </w:p>
    <w:p w:rsidR="00944870" w:rsidRPr="00652DD9" w:rsidRDefault="00B31876" w:rsidP="00D24145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Модель</w:t>
      </w:r>
      <w:r w:rsidR="00944870" w:rsidRPr="00652DD9">
        <w:rPr>
          <w:rFonts w:ascii="Arial" w:hAnsi="Arial" w:cs="Arial"/>
          <w:lang w:val="ru-RU"/>
        </w:rPr>
        <w:t xml:space="preserve"> / Гос. Номер:_______________________________________________________</w:t>
      </w:r>
    </w:p>
    <w:p w:rsidR="00D24145" w:rsidRPr="00652DD9" w:rsidRDefault="00D24145" w:rsidP="00D24145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__________________________________________________</w:t>
      </w:r>
      <w:r w:rsidR="00944870" w:rsidRPr="00652DD9">
        <w:rPr>
          <w:rFonts w:ascii="Arial" w:hAnsi="Arial" w:cs="Arial"/>
          <w:lang w:val="ru-RU"/>
        </w:rPr>
        <w:t>____________________</w:t>
      </w:r>
      <w:r w:rsidRPr="00652DD9">
        <w:rPr>
          <w:rFonts w:ascii="Arial" w:hAnsi="Arial" w:cs="Arial"/>
          <w:lang w:val="ru-RU"/>
        </w:rPr>
        <w:t>_</w:t>
      </w:r>
    </w:p>
    <w:p w:rsidR="00D24145" w:rsidRPr="00652DD9" w:rsidRDefault="00B31876" w:rsidP="00D24145">
      <w:pPr>
        <w:ind w:left="720"/>
        <w:jc w:val="both"/>
        <w:rPr>
          <w:rFonts w:ascii="Arial" w:hAnsi="Arial" w:cs="Arial"/>
          <w:lang w:val="ru-RU"/>
        </w:rPr>
      </w:pPr>
      <w:proofErr w:type="gramStart"/>
      <w:r w:rsidRPr="00652DD9">
        <w:rPr>
          <w:rFonts w:ascii="Arial" w:hAnsi="Arial" w:cs="Arial"/>
          <w:lang w:val="ru-RU"/>
        </w:rPr>
        <w:t>Принадлежащую</w:t>
      </w:r>
      <w:proofErr w:type="gramEnd"/>
      <w:r w:rsidRPr="00652DD9">
        <w:rPr>
          <w:rFonts w:ascii="Arial" w:hAnsi="Arial" w:cs="Arial"/>
          <w:lang w:val="ru-RU"/>
        </w:rPr>
        <w:t xml:space="preserve"> мне на праве ________________________________________________</w:t>
      </w:r>
    </w:p>
    <w:p w:rsidR="00B31876" w:rsidRPr="00652DD9" w:rsidRDefault="00B31876" w:rsidP="00D24145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(собственности, аренды)</w:t>
      </w:r>
    </w:p>
    <w:p w:rsidR="005750F5" w:rsidRPr="00652DD9" w:rsidRDefault="005750F5" w:rsidP="005750F5">
      <w:pPr>
        <w:ind w:left="720"/>
        <w:jc w:val="both"/>
        <w:rPr>
          <w:rFonts w:ascii="Arial" w:hAnsi="Arial" w:cs="Arial"/>
          <w:lang w:val="ru-RU"/>
        </w:rPr>
      </w:pPr>
      <w:proofErr w:type="gramStart"/>
      <w:r w:rsidRPr="00652DD9">
        <w:rPr>
          <w:rFonts w:ascii="Arial" w:hAnsi="Arial" w:cs="Arial"/>
          <w:lang w:val="ru-RU"/>
        </w:rPr>
        <w:t>Принадлежащую</w:t>
      </w:r>
      <w:proofErr w:type="gramEnd"/>
      <w:r w:rsidRPr="00652DD9">
        <w:rPr>
          <w:rFonts w:ascii="Arial" w:hAnsi="Arial" w:cs="Arial"/>
          <w:lang w:val="ru-RU"/>
        </w:rPr>
        <w:t xml:space="preserve"> нанимателям квартиры на праве _______________________________</w:t>
      </w:r>
    </w:p>
    <w:p w:rsidR="005750F5" w:rsidRPr="00652DD9" w:rsidRDefault="005750F5" w:rsidP="005750F5">
      <w:pPr>
        <w:ind w:left="5760" w:firstLine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(собственности, аренды)</w:t>
      </w:r>
    </w:p>
    <w:p w:rsidR="00B31876" w:rsidRPr="00652DD9" w:rsidRDefault="00B31876" w:rsidP="00D24145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К управлению </w:t>
      </w:r>
      <w:r w:rsidR="009A222E" w:rsidRPr="00652DD9">
        <w:rPr>
          <w:rFonts w:ascii="Arial" w:hAnsi="Arial" w:cs="Arial"/>
          <w:lang w:val="ru-RU"/>
        </w:rPr>
        <w:t>транспортного средства</w:t>
      </w:r>
      <w:r w:rsidRPr="00652DD9">
        <w:rPr>
          <w:rFonts w:ascii="Arial" w:hAnsi="Arial" w:cs="Arial"/>
          <w:lang w:val="ru-RU"/>
        </w:rPr>
        <w:t xml:space="preserve"> допущены следующие лица</w:t>
      </w:r>
    </w:p>
    <w:p w:rsidR="00B31876" w:rsidRPr="00652DD9" w:rsidRDefault="00B31876" w:rsidP="00B31876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_______________________________________</w:t>
      </w:r>
      <w:r w:rsidR="00944870" w:rsidRPr="00652DD9">
        <w:rPr>
          <w:rFonts w:ascii="Arial" w:hAnsi="Arial" w:cs="Arial"/>
          <w:lang w:val="ru-RU"/>
        </w:rPr>
        <w:t xml:space="preserve"> Тел. №. ________________________</w:t>
      </w:r>
    </w:p>
    <w:p w:rsidR="00B31876" w:rsidRPr="00652DD9" w:rsidRDefault="00B31876" w:rsidP="00B31876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_______________________________________</w:t>
      </w:r>
      <w:r w:rsidR="003173BA" w:rsidRPr="00652DD9">
        <w:rPr>
          <w:rFonts w:ascii="Arial" w:hAnsi="Arial" w:cs="Arial"/>
          <w:lang w:val="ru-RU"/>
        </w:rPr>
        <w:t xml:space="preserve"> Тел. №</w:t>
      </w:r>
      <w:r w:rsidRPr="00652DD9">
        <w:rPr>
          <w:rFonts w:ascii="Arial" w:hAnsi="Arial" w:cs="Arial"/>
          <w:lang w:val="ru-RU"/>
        </w:rPr>
        <w:t>_______________</w:t>
      </w:r>
      <w:r w:rsidR="003173BA" w:rsidRPr="00652DD9">
        <w:rPr>
          <w:rFonts w:ascii="Arial" w:hAnsi="Arial" w:cs="Arial"/>
          <w:lang w:val="ru-RU"/>
        </w:rPr>
        <w:t>__________</w:t>
      </w:r>
    </w:p>
    <w:p w:rsidR="00B31876" w:rsidRPr="00652DD9" w:rsidRDefault="00B31876" w:rsidP="00B31876">
      <w:pPr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________</w:t>
      </w:r>
      <w:r w:rsidR="003173BA" w:rsidRPr="00652DD9">
        <w:rPr>
          <w:rFonts w:ascii="Arial" w:hAnsi="Arial" w:cs="Arial"/>
          <w:lang w:val="ru-RU"/>
        </w:rPr>
        <w:t>_______________________________ Тел. №_________________________</w:t>
      </w:r>
    </w:p>
    <w:p w:rsidR="00B31876" w:rsidRPr="00652DD9" w:rsidRDefault="00B31876" w:rsidP="00B31876">
      <w:pPr>
        <w:jc w:val="both"/>
        <w:rPr>
          <w:rFonts w:ascii="Arial" w:hAnsi="Arial" w:cs="Arial"/>
          <w:lang w:val="ru-RU"/>
        </w:rPr>
      </w:pPr>
    </w:p>
    <w:p w:rsidR="007C40A6" w:rsidRPr="00652DD9" w:rsidRDefault="009A222E" w:rsidP="00B31876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П</w:t>
      </w:r>
      <w:r w:rsidR="00B31876" w:rsidRPr="00652DD9">
        <w:rPr>
          <w:rFonts w:ascii="Arial" w:hAnsi="Arial" w:cs="Arial"/>
          <w:lang w:val="ru-RU"/>
        </w:rPr>
        <w:t xml:space="preserve">рошу исключить из списка автотранспорта допущенного на придомовую территорию жилого комплекса </w:t>
      </w:r>
      <w:r w:rsidR="00411F8C">
        <w:rPr>
          <w:rFonts w:ascii="Arial" w:hAnsi="Arial" w:cs="Arial"/>
          <w:lang w:val="ru-RU"/>
        </w:rPr>
        <w:t>Чернышевского</w:t>
      </w:r>
      <w:r w:rsidR="00B31876" w:rsidRPr="00652DD9">
        <w:rPr>
          <w:rFonts w:ascii="Arial" w:hAnsi="Arial" w:cs="Arial"/>
          <w:b/>
          <w:lang w:val="ru-RU"/>
        </w:rPr>
        <w:t>, дом 1</w:t>
      </w:r>
      <w:r w:rsidR="00B31876" w:rsidRPr="00652DD9">
        <w:rPr>
          <w:rFonts w:ascii="Arial" w:hAnsi="Arial" w:cs="Arial"/>
          <w:lang w:val="ru-RU"/>
        </w:rPr>
        <w:t xml:space="preserve"> следующий автотранспорт</w:t>
      </w:r>
      <w:r w:rsidR="007C40A6" w:rsidRPr="00652DD9">
        <w:rPr>
          <w:rFonts w:ascii="Arial" w:hAnsi="Arial" w:cs="Arial"/>
          <w:lang w:val="ru-RU"/>
        </w:rPr>
        <w:t>:</w:t>
      </w:r>
    </w:p>
    <w:p w:rsidR="007C40A6" w:rsidRPr="00652DD9" w:rsidRDefault="007C40A6" w:rsidP="00B31876">
      <w:pPr>
        <w:ind w:left="720"/>
        <w:jc w:val="both"/>
        <w:rPr>
          <w:rFonts w:ascii="Arial" w:hAnsi="Arial" w:cs="Arial"/>
          <w:lang w:val="ru-RU"/>
        </w:rPr>
      </w:pPr>
    </w:p>
    <w:p w:rsidR="00B31876" w:rsidRPr="00652DD9" w:rsidRDefault="00B11BED" w:rsidP="00B31876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Модель / </w:t>
      </w:r>
      <w:r w:rsidR="00B31876" w:rsidRPr="00652DD9">
        <w:rPr>
          <w:rFonts w:ascii="Arial" w:hAnsi="Arial" w:cs="Arial"/>
          <w:lang w:val="ru-RU"/>
        </w:rPr>
        <w:t>Гос</w:t>
      </w:r>
      <w:r w:rsidRPr="00652DD9">
        <w:rPr>
          <w:rFonts w:ascii="Arial" w:hAnsi="Arial" w:cs="Arial"/>
          <w:lang w:val="ru-RU"/>
        </w:rPr>
        <w:t>.</w:t>
      </w:r>
      <w:r w:rsidR="00B31876" w:rsidRPr="00652DD9">
        <w:rPr>
          <w:rFonts w:ascii="Arial" w:hAnsi="Arial" w:cs="Arial"/>
          <w:lang w:val="ru-RU"/>
        </w:rPr>
        <w:t xml:space="preserve"> номер _____________________________________________________</w:t>
      </w:r>
    </w:p>
    <w:p w:rsidR="00B31876" w:rsidRPr="00652DD9" w:rsidRDefault="00B31876" w:rsidP="00B31876">
      <w:pPr>
        <w:ind w:left="720"/>
        <w:jc w:val="both"/>
        <w:rPr>
          <w:rFonts w:ascii="Arial" w:hAnsi="Arial" w:cs="Arial"/>
          <w:lang w:val="ru-RU"/>
        </w:rPr>
      </w:pPr>
    </w:p>
    <w:p w:rsidR="007C40A6" w:rsidRPr="00652DD9" w:rsidRDefault="007C40A6" w:rsidP="00B31876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Задолженность по оплате коммунальных услуг</w:t>
      </w:r>
      <w:r w:rsidR="00814465" w:rsidRPr="00652DD9">
        <w:rPr>
          <w:rFonts w:ascii="Arial" w:hAnsi="Arial" w:cs="Arial"/>
          <w:lang w:val="ru-RU"/>
        </w:rPr>
        <w:t xml:space="preserve"> ________________</w:t>
      </w:r>
      <w:r w:rsidR="00081FB1" w:rsidRPr="00652DD9">
        <w:rPr>
          <w:rFonts w:ascii="Arial" w:hAnsi="Arial" w:cs="Arial"/>
          <w:lang w:val="ru-RU"/>
        </w:rPr>
        <w:t>/</w:t>
      </w:r>
      <w:r w:rsidR="00814465" w:rsidRPr="00652DD9">
        <w:rPr>
          <w:rFonts w:ascii="Arial" w:hAnsi="Arial" w:cs="Arial"/>
          <w:lang w:val="ru-RU"/>
        </w:rPr>
        <w:t>__________________</w:t>
      </w:r>
    </w:p>
    <w:p w:rsidR="00865AD0" w:rsidRPr="00652DD9" w:rsidRDefault="00814465" w:rsidP="00865AD0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 xml:space="preserve">                                                                                  Квартира            /              </w:t>
      </w:r>
    </w:p>
    <w:p w:rsidR="00865AD0" w:rsidRPr="00652DD9" w:rsidRDefault="00865AD0" w:rsidP="00865AD0">
      <w:pPr>
        <w:jc w:val="both"/>
        <w:rPr>
          <w:rFonts w:ascii="Arial" w:hAnsi="Arial" w:cs="Arial"/>
          <w:lang w:val="ru-RU"/>
        </w:rPr>
      </w:pPr>
    </w:p>
    <w:p w:rsidR="00B31876" w:rsidRPr="00652DD9" w:rsidRDefault="00B31876" w:rsidP="00865AD0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Дата</w:t>
      </w:r>
      <w:r w:rsidR="00683FEE" w:rsidRPr="00652DD9">
        <w:rPr>
          <w:rFonts w:ascii="Arial" w:hAnsi="Arial" w:cs="Arial"/>
          <w:lang w:val="ru-RU"/>
        </w:rPr>
        <w:t xml:space="preserve">                                    подпись</w:t>
      </w:r>
    </w:p>
    <w:p w:rsidR="00B31876" w:rsidRPr="00652DD9" w:rsidRDefault="00683FEE" w:rsidP="00B31876">
      <w:pPr>
        <w:ind w:left="720"/>
        <w:jc w:val="both"/>
        <w:rPr>
          <w:rFonts w:ascii="Arial" w:hAnsi="Arial" w:cs="Arial"/>
          <w:b/>
          <w:u w:val="single"/>
          <w:lang w:val="ru-RU"/>
        </w:rPr>
      </w:pPr>
      <w:r w:rsidRPr="00652DD9">
        <w:rPr>
          <w:rFonts w:ascii="Arial" w:hAnsi="Arial" w:cs="Arial"/>
          <w:b/>
          <w:u w:val="single"/>
          <w:lang w:val="ru-RU"/>
        </w:rPr>
        <w:t>______________________________________________________________________________</w:t>
      </w:r>
    </w:p>
    <w:p w:rsidR="00D45E84" w:rsidRPr="00652DD9" w:rsidRDefault="00D45E84" w:rsidP="00B31876">
      <w:pPr>
        <w:ind w:left="720"/>
        <w:jc w:val="both"/>
        <w:rPr>
          <w:rFonts w:ascii="Arial" w:hAnsi="Arial" w:cs="Arial"/>
          <w:lang w:val="ru-RU"/>
        </w:rPr>
      </w:pPr>
    </w:p>
    <w:p w:rsidR="00B31876" w:rsidRPr="00652DD9" w:rsidRDefault="00B31876" w:rsidP="00B31876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Отметка бухгалтерии об отсутствии задолженности</w:t>
      </w:r>
      <w:r w:rsidR="00683FEE" w:rsidRPr="00652DD9">
        <w:rPr>
          <w:rFonts w:ascii="Arial" w:hAnsi="Arial" w:cs="Arial"/>
          <w:lang w:val="ru-RU"/>
        </w:rPr>
        <w:t>:</w:t>
      </w:r>
    </w:p>
    <w:p w:rsidR="00B31876" w:rsidRPr="00652DD9" w:rsidRDefault="00B31876" w:rsidP="00B31876">
      <w:pPr>
        <w:ind w:left="720"/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________________________________________________________________________</w:t>
      </w:r>
      <w:r w:rsidR="00CA41D9" w:rsidRPr="00652DD9">
        <w:rPr>
          <w:rFonts w:ascii="Arial" w:hAnsi="Arial" w:cs="Arial"/>
          <w:lang w:val="ru-RU"/>
        </w:rPr>
        <w:t>______</w:t>
      </w:r>
    </w:p>
    <w:p w:rsidR="008C706E" w:rsidRPr="00652DD9" w:rsidRDefault="00683FEE" w:rsidP="00683FEE">
      <w:pPr>
        <w:ind w:left="720"/>
        <w:jc w:val="center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(квартира)</w:t>
      </w:r>
    </w:p>
    <w:p w:rsidR="008C706E" w:rsidRPr="00652DD9" w:rsidRDefault="008C706E" w:rsidP="00B31876">
      <w:pPr>
        <w:ind w:left="720"/>
        <w:jc w:val="both"/>
        <w:rPr>
          <w:rFonts w:ascii="Arial" w:hAnsi="Arial" w:cs="Arial"/>
          <w:lang w:val="ru-RU"/>
        </w:rPr>
      </w:pPr>
    </w:p>
    <w:p w:rsidR="00CA41D9" w:rsidRPr="00652DD9" w:rsidRDefault="00D45E84" w:rsidP="00E0641B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Отметка зам</w:t>
      </w:r>
      <w:r w:rsidR="00C612AE" w:rsidRPr="00652DD9">
        <w:rPr>
          <w:rFonts w:ascii="Arial" w:hAnsi="Arial" w:cs="Arial"/>
          <w:lang w:val="ru-RU"/>
        </w:rPr>
        <w:t>.</w:t>
      </w:r>
      <w:r w:rsidRPr="00652DD9">
        <w:rPr>
          <w:rFonts w:ascii="Arial" w:hAnsi="Arial" w:cs="Arial"/>
          <w:lang w:val="ru-RU"/>
        </w:rPr>
        <w:t xml:space="preserve"> главного </w:t>
      </w:r>
      <w:r w:rsidR="00B8684E" w:rsidRPr="00652DD9">
        <w:rPr>
          <w:rFonts w:ascii="Arial" w:hAnsi="Arial" w:cs="Arial"/>
          <w:lang w:val="ru-RU"/>
        </w:rPr>
        <w:t>инженера,</w:t>
      </w:r>
      <w:r w:rsidRPr="00652DD9">
        <w:rPr>
          <w:rFonts w:ascii="Arial" w:hAnsi="Arial" w:cs="Arial"/>
          <w:lang w:val="ru-RU"/>
        </w:rPr>
        <w:t xml:space="preserve"> о количестве</w:t>
      </w:r>
      <w:r w:rsidR="008C706E" w:rsidRPr="00652DD9">
        <w:rPr>
          <w:rFonts w:ascii="Arial" w:hAnsi="Arial" w:cs="Arial"/>
          <w:lang w:val="ru-RU"/>
        </w:rPr>
        <w:t xml:space="preserve"> автотранспорта числящегося за данным</w:t>
      </w:r>
      <w:r w:rsidRPr="00652DD9">
        <w:rPr>
          <w:rFonts w:ascii="Arial" w:hAnsi="Arial" w:cs="Arial"/>
          <w:lang w:val="ru-RU"/>
        </w:rPr>
        <w:t xml:space="preserve">и </w:t>
      </w:r>
    </w:p>
    <w:p w:rsidR="00CA41D9" w:rsidRPr="00652DD9" w:rsidRDefault="00CA41D9" w:rsidP="00E0641B">
      <w:pPr>
        <w:jc w:val="both"/>
        <w:rPr>
          <w:rFonts w:ascii="Arial" w:hAnsi="Arial" w:cs="Arial"/>
          <w:lang w:val="ru-RU"/>
        </w:rPr>
      </w:pPr>
    </w:p>
    <w:p w:rsidR="009F6ED4" w:rsidRPr="00652DD9" w:rsidRDefault="00D45E84" w:rsidP="00E0641B">
      <w:pPr>
        <w:jc w:val="both"/>
        <w:rPr>
          <w:rFonts w:ascii="Arial" w:hAnsi="Arial" w:cs="Arial"/>
          <w:lang w:val="ru-RU"/>
        </w:rPr>
      </w:pPr>
      <w:r w:rsidRPr="00652DD9">
        <w:rPr>
          <w:rFonts w:ascii="Arial" w:hAnsi="Arial" w:cs="Arial"/>
          <w:lang w:val="ru-RU"/>
        </w:rPr>
        <w:t>помещениями</w:t>
      </w:r>
      <w:r w:rsidR="008C706E" w:rsidRPr="00652DD9">
        <w:rPr>
          <w:rFonts w:ascii="Arial" w:hAnsi="Arial" w:cs="Arial"/>
          <w:lang w:val="ru-RU"/>
        </w:rPr>
        <w:t xml:space="preserve"> ______________</w:t>
      </w:r>
      <w:r w:rsidRPr="00652DD9">
        <w:rPr>
          <w:rFonts w:ascii="Arial" w:hAnsi="Arial" w:cs="Arial"/>
          <w:lang w:val="ru-RU"/>
        </w:rPr>
        <w:t>_______________________________________</w:t>
      </w:r>
    </w:p>
    <w:sectPr w:rsidR="009F6ED4" w:rsidRPr="00652DD9" w:rsidSect="00BE2547">
      <w:pgSz w:w="11906" w:h="16838" w:code="9"/>
      <w:pgMar w:top="426" w:right="720" w:bottom="709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27" w:rsidRDefault="00592327">
      <w:r>
        <w:separator/>
      </w:r>
    </w:p>
  </w:endnote>
  <w:endnote w:type="continuationSeparator" w:id="0">
    <w:p w:rsidR="00592327" w:rsidRDefault="0059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27" w:rsidRDefault="00592327">
      <w:r>
        <w:separator/>
      </w:r>
    </w:p>
  </w:footnote>
  <w:footnote w:type="continuationSeparator" w:id="0">
    <w:p w:rsidR="00592327" w:rsidRDefault="00592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85A"/>
    <w:multiLevelType w:val="hybridMultilevel"/>
    <w:tmpl w:val="D4D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30BFF"/>
    <w:multiLevelType w:val="hybridMultilevel"/>
    <w:tmpl w:val="8C14512C"/>
    <w:lvl w:ilvl="0" w:tplc="69EC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0554A"/>
    <w:multiLevelType w:val="multilevel"/>
    <w:tmpl w:val="4454D08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A1245"/>
    <w:multiLevelType w:val="multilevel"/>
    <w:tmpl w:val="42CABA48"/>
    <w:lvl w:ilvl="0">
      <w:start w:val="5"/>
      <w:numFmt w:val="decimal"/>
      <w:lvlText w:val="%1."/>
      <w:legacy w:legacy="1" w:legacySpace="0" w:legacyIndent="0"/>
      <w:lvlJc w:val="left"/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4">
    <w:nsid w:val="78053742"/>
    <w:multiLevelType w:val="multilevel"/>
    <w:tmpl w:val="C4E071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40A"/>
    <w:rsid w:val="000072AB"/>
    <w:rsid w:val="00014EF6"/>
    <w:rsid w:val="00025B35"/>
    <w:rsid w:val="00025E4C"/>
    <w:rsid w:val="00042978"/>
    <w:rsid w:val="000550EB"/>
    <w:rsid w:val="00056E08"/>
    <w:rsid w:val="00081FB1"/>
    <w:rsid w:val="000A3543"/>
    <w:rsid w:val="000B0197"/>
    <w:rsid w:val="000B1559"/>
    <w:rsid w:val="000E5C52"/>
    <w:rsid w:val="00136FAB"/>
    <w:rsid w:val="00156A8F"/>
    <w:rsid w:val="00156C17"/>
    <w:rsid w:val="001B2804"/>
    <w:rsid w:val="001C3FFF"/>
    <w:rsid w:val="001E06FA"/>
    <w:rsid w:val="001F32E6"/>
    <w:rsid w:val="00200918"/>
    <w:rsid w:val="00201158"/>
    <w:rsid w:val="00214243"/>
    <w:rsid w:val="0023706C"/>
    <w:rsid w:val="00240639"/>
    <w:rsid w:val="00242AAC"/>
    <w:rsid w:val="00251939"/>
    <w:rsid w:val="00252978"/>
    <w:rsid w:val="002673BF"/>
    <w:rsid w:val="00292B67"/>
    <w:rsid w:val="002A61C2"/>
    <w:rsid w:val="002A6236"/>
    <w:rsid w:val="002C03BE"/>
    <w:rsid w:val="002C53BD"/>
    <w:rsid w:val="002D5680"/>
    <w:rsid w:val="002E4E8A"/>
    <w:rsid w:val="003135D8"/>
    <w:rsid w:val="003161F9"/>
    <w:rsid w:val="003173BA"/>
    <w:rsid w:val="00321CFE"/>
    <w:rsid w:val="00331FD4"/>
    <w:rsid w:val="003452D4"/>
    <w:rsid w:val="0034722E"/>
    <w:rsid w:val="003668B0"/>
    <w:rsid w:val="00375827"/>
    <w:rsid w:val="00382863"/>
    <w:rsid w:val="00382BF0"/>
    <w:rsid w:val="00386BD6"/>
    <w:rsid w:val="00392E92"/>
    <w:rsid w:val="003A217B"/>
    <w:rsid w:val="003A7CFB"/>
    <w:rsid w:val="003B4502"/>
    <w:rsid w:val="003C4619"/>
    <w:rsid w:val="003D47D7"/>
    <w:rsid w:val="003D50C2"/>
    <w:rsid w:val="003E72C7"/>
    <w:rsid w:val="00410AF2"/>
    <w:rsid w:val="00411F8C"/>
    <w:rsid w:val="00423AC7"/>
    <w:rsid w:val="00424E58"/>
    <w:rsid w:val="004645B5"/>
    <w:rsid w:val="0046725D"/>
    <w:rsid w:val="004A5337"/>
    <w:rsid w:val="004C4715"/>
    <w:rsid w:val="004D6548"/>
    <w:rsid w:val="004E48EA"/>
    <w:rsid w:val="004F1639"/>
    <w:rsid w:val="0053125E"/>
    <w:rsid w:val="00543EF4"/>
    <w:rsid w:val="005750F5"/>
    <w:rsid w:val="00592327"/>
    <w:rsid w:val="005A0B61"/>
    <w:rsid w:val="005A4F18"/>
    <w:rsid w:val="005B1221"/>
    <w:rsid w:val="005B48B3"/>
    <w:rsid w:val="005C7BB8"/>
    <w:rsid w:val="006014C0"/>
    <w:rsid w:val="0060490F"/>
    <w:rsid w:val="00605AFA"/>
    <w:rsid w:val="0061329A"/>
    <w:rsid w:val="006440EA"/>
    <w:rsid w:val="00652DD9"/>
    <w:rsid w:val="006601F7"/>
    <w:rsid w:val="00683FEE"/>
    <w:rsid w:val="006958CC"/>
    <w:rsid w:val="006A11D5"/>
    <w:rsid w:val="006A3B0A"/>
    <w:rsid w:val="006B4897"/>
    <w:rsid w:val="006E5F4B"/>
    <w:rsid w:val="00707D80"/>
    <w:rsid w:val="0071634E"/>
    <w:rsid w:val="00733544"/>
    <w:rsid w:val="00762A20"/>
    <w:rsid w:val="007634D2"/>
    <w:rsid w:val="007664CB"/>
    <w:rsid w:val="00775C60"/>
    <w:rsid w:val="00776032"/>
    <w:rsid w:val="007840C5"/>
    <w:rsid w:val="00787B42"/>
    <w:rsid w:val="00795687"/>
    <w:rsid w:val="00797D63"/>
    <w:rsid w:val="007B107E"/>
    <w:rsid w:val="007C40A6"/>
    <w:rsid w:val="007C6EAA"/>
    <w:rsid w:val="007E2D75"/>
    <w:rsid w:val="00814465"/>
    <w:rsid w:val="0083255A"/>
    <w:rsid w:val="00846B99"/>
    <w:rsid w:val="00857246"/>
    <w:rsid w:val="00865AD0"/>
    <w:rsid w:val="00870CB5"/>
    <w:rsid w:val="00894270"/>
    <w:rsid w:val="008A161D"/>
    <w:rsid w:val="008B19E0"/>
    <w:rsid w:val="008B482D"/>
    <w:rsid w:val="008B636F"/>
    <w:rsid w:val="008C706E"/>
    <w:rsid w:val="008F33F3"/>
    <w:rsid w:val="008F4D60"/>
    <w:rsid w:val="00901740"/>
    <w:rsid w:val="00944870"/>
    <w:rsid w:val="00987750"/>
    <w:rsid w:val="009971BD"/>
    <w:rsid w:val="009A222E"/>
    <w:rsid w:val="009C3921"/>
    <w:rsid w:val="009E74F7"/>
    <w:rsid w:val="009F6ED4"/>
    <w:rsid w:val="00A060FD"/>
    <w:rsid w:val="00A30CB3"/>
    <w:rsid w:val="00A338B5"/>
    <w:rsid w:val="00AB1C5C"/>
    <w:rsid w:val="00AC5E56"/>
    <w:rsid w:val="00AC7197"/>
    <w:rsid w:val="00AD0EC8"/>
    <w:rsid w:val="00AF1AD5"/>
    <w:rsid w:val="00B11BED"/>
    <w:rsid w:val="00B15DFB"/>
    <w:rsid w:val="00B31876"/>
    <w:rsid w:val="00B360F9"/>
    <w:rsid w:val="00B6140A"/>
    <w:rsid w:val="00B710BF"/>
    <w:rsid w:val="00B8684E"/>
    <w:rsid w:val="00B9545C"/>
    <w:rsid w:val="00B979C6"/>
    <w:rsid w:val="00BA4512"/>
    <w:rsid w:val="00BC761B"/>
    <w:rsid w:val="00BE2547"/>
    <w:rsid w:val="00BF4D43"/>
    <w:rsid w:val="00BF5D4E"/>
    <w:rsid w:val="00C02D8B"/>
    <w:rsid w:val="00C408D2"/>
    <w:rsid w:val="00C57FE3"/>
    <w:rsid w:val="00C612AE"/>
    <w:rsid w:val="00C67E07"/>
    <w:rsid w:val="00C905EB"/>
    <w:rsid w:val="00CA1243"/>
    <w:rsid w:val="00CA41D9"/>
    <w:rsid w:val="00CB73DB"/>
    <w:rsid w:val="00CF0104"/>
    <w:rsid w:val="00D103FB"/>
    <w:rsid w:val="00D12E4E"/>
    <w:rsid w:val="00D176DB"/>
    <w:rsid w:val="00D24145"/>
    <w:rsid w:val="00D45E84"/>
    <w:rsid w:val="00D60F3F"/>
    <w:rsid w:val="00D741CE"/>
    <w:rsid w:val="00D9308B"/>
    <w:rsid w:val="00D94D0F"/>
    <w:rsid w:val="00D97148"/>
    <w:rsid w:val="00DC05E4"/>
    <w:rsid w:val="00DD2346"/>
    <w:rsid w:val="00DE290E"/>
    <w:rsid w:val="00E0641B"/>
    <w:rsid w:val="00E1718C"/>
    <w:rsid w:val="00E2756E"/>
    <w:rsid w:val="00E542FB"/>
    <w:rsid w:val="00E551F0"/>
    <w:rsid w:val="00E57D46"/>
    <w:rsid w:val="00E77155"/>
    <w:rsid w:val="00E849D1"/>
    <w:rsid w:val="00ED716E"/>
    <w:rsid w:val="00EE00B6"/>
    <w:rsid w:val="00EE7307"/>
    <w:rsid w:val="00F230DF"/>
    <w:rsid w:val="00F26D1D"/>
    <w:rsid w:val="00F31D0F"/>
    <w:rsid w:val="00F6252E"/>
    <w:rsid w:val="00F767C0"/>
    <w:rsid w:val="00F84B15"/>
    <w:rsid w:val="00F90689"/>
    <w:rsid w:val="00F97553"/>
    <w:rsid w:val="00FA15E0"/>
    <w:rsid w:val="00FB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0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F31D0F"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F31D0F"/>
  </w:style>
  <w:style w:type="paragraph" w:styleId="a3">
    <w:name w:val="Title"/>
    <w:basedOn w:val="a"/>
    <w:qFormat/>
    <w:rsid w:val="00F31D0F"/>
    <w:pPr>
      <w:jc w:val="center"/>
    </w:pPr>
    <w:rPr>
      <w:b/>
      <w:sz w:val="24"/>
      <w:u w:val="single"/>
      <w:lang w:val="ru-RU"/>
    </w:rPr>
  </w:style>
  <w:style w:type="paragraph" w:styleId="a4">
    <w:name w:val="Body Text"/>
    <w:basedOn w:val="a"/>
    <w:semiHidden/>
    <w:rsid w:val="00F31D0F"/>
    <w:pPr>
      <w:jc w:val="both"/>
    </w:pPr>
    <w:rPr>
      <w:rFonts w:ascii="Times New Roman CYR" w:hAnsi="Times New Roman CYR"/>
      <w:sz w:val="24"/>
      <w:lang w:val="ru-RU"/>
    </w:rPr>
  </w:style>
  <w:style w:type="paragraph" w:customStyle="1" w:styleId="21">
    <w:name w:val="Основной текст 21"/>
    <w:basedOn w:val="a"/>
    <w:rsid w:val="00F31D0F"/>
    <w:pPr>
      <w:ind w:left="426" w:hanging="426"/>
      <w:jc w:val="both"/>
    </w:pPr>
    <w:rPr>
      <w:rFonts w:ascii="Times New Roman CYR" w:hAnsi="Times New Roman CYR"/>
      <w:sz w:val="24"/>
      <w:lang w:val="ru-RU"/>
    </w:rPr>
  </w:style>
  <w:style w:type="paragraph" w:customStyle="1" w:styleId="22">
    <w:name w:val="Основной текст 22"/>
    <w:basedOn w:val="a"/>
    <w:rsid w:val="00F31D0F"/>
    <w:pPr>
      <w:tabs>
        <w:tab w:val="left" w:pos="360"/>
      </w:tabs>
      <w:ind w:left="360" w:hanging="360"/>
      <w:jc w:val="both"/>
    </w:pPr>
    <w:rPr>
      <w:rFonts w:ascii="Times New Roman CYR" w:hAnsi="Times New Roman CYR"/>
      <w:sz w:val="24"/>
      <w:lang w:val="ru-RU"/>
    </w:rPr>
  </w:style>
  <w:style w:type="paragraph" w:customStyle="1" w:styleId="210">
    <w:name w:val="Основной текст с отступом 21"/>
    <w:basedOn w:val="a"/>
    <w:rsid w:val="00F31D0F"/>
    <w:pPr>
      <w:tabs>
        <w:tab w:val="left" w:pos="567"/>
      </w:tabs>
      <w:ind w:left="567" w:hanging="567"/>
      <w:jc w:val="both"/>
    </w:pPr>
    <w:rPr>
      <w:rFonts w:ascii="Times New Roman CYR" w:hAnsi="Times New Roman CYR"/>
      <w:sz w:val="24"/>
      <w:lang w:val="ru-RU"/>
    </w:rPr>
  </w:style>
  <w:style w:type="paragraph" w:customStyle="1" w:styleId="31">
    <w:name w:val="Основной текст с отступом 31"/>
    <w:basedOn w:val="a"/>
    <w:rsid w:val="00F31D0F"/>
    <w:pPr>
      <w:tabs>
        <w:tab w:val="left" w:pos="420"/>
      </w:tabs>
      <w:ind w:left="360"/>
      <w:jc w:val="both"/>
    </w:pPr>
    <w:rPr>
      <w:rFonts w:ascii="Times New Roman CYR" w:hAnsi="Times New Roman CYR"/>
      <w:sz w:val="24"/>
      <w:lang w:val="ru-RU"/>
    </w:rPr>
  </w:style>
  <w:style w:type="paragraph" w:customStyle="1" w:styleId="23">
    <w:name w:val="Основной текст 23"/>
    <w:basedOn w:val="a"/>
    <w:rsid w:val="00F31D0F"/>
    <w:pPr>
      <w:jc w:val="center"/>
    </w:pPr>
    <w:rPr>
      <w:rFonts w:ascii="Times New Roman CYR" w:hAnsi="Times New Roman CYR"/>
      <w:b/>
      <w:lang w:val="ru-RU"/>
    </w:rPr>
  </w:style>
  <w:style w:type="paragraph" w:styleId="a5">
    <w:name w:val="header"/>
    <w:basedOn w:val="a"/>
    <w:semiHidden/>
    <w:rsid w:val="00F31D0F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F31D0F"/>
    <w:pPr>
      <w:tabs>
        <w:tab w:val="center" w:pos="4677"/>
        <w:tab w:val="right" w:pos="9355"/>
      </w:tabs>
    </w:pPr>
  </w:style>
  <w:style w:type="paragraph" w:customStyle="1" w:styleId="10">
    <w:name w:val="Текст выноски1"/>
    <w:basedOn w:val="a"/>
    <w:rsid w:val="00F31D0F"/>
    <w:rPr>
      <w:rFonts w:ascii="Tahoma" w:hAnsi="Tahoma"/>
      <w:sz w:val="16"/>
    </w:rPr>
  </w:style>
  <w:style w:type="paragraph" w:customStyle="1" w:styleId="HTML1">
    <w:name w:val="Стандартный HTML1"/>
    <w:basedOn w:val="a"/>
    <w:rsid w:val="00F31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318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18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5AF2-E0D8-48E3-ADF8-5138AE04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1215</Words>
  <Characters>9954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ПРАВИЛА ВНУТРЕННЕГО РАСПОРЯДКА ПО ЗДАНИЮ</vt:lpstr>
      </vt:variant>
      <vt:variant>
        <vt:i4>0</vt:i4>
      </vt:variant>
    </vt:vector>
  </HeadingPairs>
  <TitlesOfParts>
    <vt:vector size="1" baseType="lpstr">
      <vt:lpstr>ПРАВИЛА ВНУТРЕННЕГО РАСПОРЯДКА ПО ЗДАНИЮ</vt:lpstr>
    </vt:vector>
  </TitlesOfParts>
  <Company>Корона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ПО ЗДАНИЮ</dc:title>
  <dc:creator>Сербинов</dc:creator>
  <cp:lastModifiedBy>Яна</cp:lastModifiedBy>
  <cp:revision>6</cp:revision>
  <cp:lastPrinted>2018-05-24T08:27:00Z</cp:lastPrinted>
  <dcterms:created xsi:type="dcterms:W3CDTF">2018-05-16T14:00:00Z</dcterms:created>
  <dcterms:modified xsi:type="dcterms:W3CDTF">2018-05-24T08:48:00Z</dcterms:modified>
</cp:coreProperties>
</file>